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09B5" w14:textId="519C83EC" w:rsidR="00BC1794" w:rsidRDefault="00DE310A" w:rsidP="00DE310A">
      <w:pPr>
        <w:pStyle w:val="NoSpacing"/>
      </w:pPr>
      <w:r>
        <w:t>Name: _________________________________________</w:t>
      </w:r>
    </w:p>
    <w:p w14:paraId="7381452F" w14:textId="7C7DDF21" w:rsidR="00DE310A" w:rsidRDefault="0081161D" w:rsidP="00DE310A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2932D" wp14:editId="03E5F27F">
            <wp:simplePos x="0" y="0"/>
            <wp:positionH relativeFrom="column">
              <wp:posOffset>4800600</wp:posOffset>
            </wp:positionH>
            <wp:positionV relativeFrom="paragraph">
              <wp:posOffset>164465</wp:posOffset>
            </wp:positionV>
            <wp:extent cx="1600200" cy="1600200"/>
            <wp:effectExtent l="0" t="0" r="0" b="0"/>
            <wp:wrapSquare wrapText="bothSides"/>
            <wp:docPr id="2" name="Picture 2" descr="Macintosh HD:Users:adamnorris:Downloads:APUSHthink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amnorris:Downloads:APUSHthinkemo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0A">
        <w:t>1763 – Revolutionary War (Period 3)</w:t>
      </w:r>
    </w:p>
    <w:p w14:paraId="41481383" w14:textId="0E123928" w:rsidR="00DE310A" w:rsidRDefault="0081161D" w:rsidP="00DE31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7025" wp14:editId="6E05A1C6">
                <wp:simplePos x="0" y="0"/>
                <wp:positionH relativeFrom="column">
                  <wp:posOffset>6515100</wp:posOffset>
                </wp:positionH>
                <wp:positionV relativeFrom="paragraph">
                  <wp:posOffset>99695</wp:posOffset>
                </wp:positionV>
                <wp:extent cx="1828800" cy="1028700"/>
                <wp:effectExtent l="355600" t="25400" r="76200" b="114300"/>
                <wp:wrapThrough wrapText="bothSides">
                  <wp:wrapPolygon edited="0">
                    <wp:start x="11400" y="-533"/>
                    <wp:lineTo x="-4200" y="0"/>
                    <wp:lineTo x="-4200" y="8533"/>
                    <wp:lineTo x="-1800" y="8533"/>
                    <wp:lineTo x="-1800" y="17067"/>
                    <wp:lineTo x="-300" y="17067"/>
                    <wp:lineTo x="-300" y="22400"/>
                    <wp:lineTo x="9000" y="23467"/>
                    <wp:lineTo x="12900" y="23467"/>
                    <wp:lineTo x="13200" y="22933"/>
                    <wp:lineTo x="19500" y="17067"/>
                    <wp:lineTo x="19800" y="17067"/>
                    <wp:lineTo x="22200" y="9067"/>
                    <wp:lineTo x="22200" y="8533"/>
                    <wp:lineTo x="18900" y="533"/>
                    <wp:lineTo x="18600" y="-533"/>
                    <wp:lineTo x="11400" y="-533"/>
                  </wp:wrapPolygon>
                </wp:wrapThrough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cloudCallout">
                          <a:avLst>
                            <a:gd name="adj1" fmla="val -65064"/>
                            <a:gd name="adj2" fmla="val -26389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D85A" w14:textId="67E5C300" w:rsidR="0081161D" w:rsidRPr="00112F65" w:rsidRDefault="0081161D" w:rsidP="0081161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112F65">
                              <w:rPr>
                                <w:color w:val="000000" w:themeColor="text1"/>
                                <w:sz w:val="48"/>
                              </w:rPr>
                              <w:t>PEEP!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513pt;margin-top:7.85pt;width:2in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" adj="-3254,5100" filled="f" strokecolor="#4579b8 [3044]">
                <v:shadow on="t" opacity="22937f" mv:blur="40000f" origin=",.5" offset="0,23000emu"/>
                <v:textbox>
                  <w:txbxContent>
                    <w:p w14:paraId="00D7D85A" w14:textId="67E5C300" w:rsidR="0081161D" w:rsidRPr="00112F65" w:rsidRDefault="0081161D" w:rsidP="0081161D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112F65">
                        <w:rPr>
                          <w:color w:val="000000" w:themeColor="text1"/>
                          <w:sz w:val="48"/>
                        </w:rPr>
                        <w:t>PEEP!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52150C0" w14:textId="77777777" w:rsidR="00DE310A" w:rsidRDefault="00DE310A" w:rsidP="00DE310A">
      <w:pPr>
        <w:pStyle w:val="NoSpacing"/>
      </w:pPr>
      <w:r>
        <w:t xml:space="preserve">When you see 1763, </w:t>
      </w:r>
      <w:proofErr w:type="gramStart"/>
      <w:r>
        <w:t>think</w:t>
      </w:r>
      <w:proofErr w:type="gramEnd"/>
      <w:r>
        <w:t xml:space="preserve"> PEEP!</w:t>
      </w:r>
    </w:p>
    <w:p w14:paraId="6A238627" w14:textId="15318A84" w:rsidR="00DE310A" w:rsidRDefault="00DE310A" w:rsidP="00DE310A">
      <w:pPr>
        <w:pStyle w:val="NoSpacing"/>
      </w:pPr>
      <w:bookmarkStart w:id="0" w:name="_GoBack"/>
      <w:bookmarkEnd w:id="0"/>
    </w:p>
    <w:p w14:paraId="6FDE6D0B" w14:textId="77777777" w:rsidR="00DE310A" w:rsidRDefault="00DE310A" w:rsidP="00DE310A">
      <w:pPr>
        <w:pStyle w:val="NoSpacing"/>
      </w:pPr>
      <w:r w:rsidRPr="00DE310A">
        <w:rPr>
          <w:b/>
          <w:sz w:val="36"/>
          <w:u w:val="single"/>
        </w:rPr>
        <w:t>P</w:t>
      </w:r>
      <w:r>
        <w:t>ontiac’s Rebellion</w:t>
      </w:r>
    </w:p>
    <w:p w14:paraId="430A27E5" w14:textId="77777777" w:rsidR="00DE310A" w:rsidRDefault="00DE310A" w:rsidP="00DE310A">
      <w:pPr>
        <w:pStyle w:val="NoSpacing"/>
      </w:pPr>
      <w:r w:rsidRPr="00DE310A">
        <w:rPr>
          <w:b/>
          <w:sz w:val="36"/>
          <w:u w:val="single"/>
        </w:rPr>
        <w:t>E</w:t>
      </w:r>
      <w:r>
        <w:t>nd of the 7 Years’ War</w:t>
      </w:r>
    </w:p>
    <w:p w14:paraId="77A9616B" w14:textId="77777777" w:rsidR="00DE310A" w:rsidRDefault="00DE310A" w:rsidP="00DE310A">
      <w:pPr>
        <w:pStyle w:val="NoSpacing"/>
      </w:pPr>
      <w:r w:rsidRPr="00DE310A">
        <w:rPr>
          <w:b/>
          <w:sz w:val="36"/>
          <w:u w:val="single"/>
        </w:rPr>
        <w:t>E</w:t>
      </w:r>
      <w:r>
        <w:t>nd of Salutary Neglect</w:t>
      </w:r>
    </w:p>
    <w:p w14:paraId="380B2EEC" w14:textId="77777777" w:rsidR="00DE310A" w:rsidRDefault="00DE310A" w:rsidP="00DE310A">
      <w:pPr>
        <w:pStyle w:val="NoSpacing"/>
      </w:pPr>
      <w:r w:rsidRPr="00DE310A">
        <w:rPr>
          <w:b/>
          <w:sz w:val="36"/>
          <w:u w:val="single"/>
        </w:rPr>
        <w:t>P</w:t>
      </w:r>
      <w:r>
        <w:t>roclamation Line of 1763</w:t>
      </w:r>
    </w:p>
    <w:p w14:paraId="2013E0B0" w14:textId="77777777" w:rsidR="00DE310A" w:rsidRDefault="00DE310A" w:rsidP="00DE310A">
      <w:pPr>
        <w:pStyle w:val="NoSpacing"/>
      </w:pPr>
    </w:p>
    <w:p w14:paraId="359F8852" w14:textId="77777777" w:rsidR="00DE310A" w:rsidRDefault="00DE310A" w:rsidP="00DE310A">
      <w:pPr>
        <w:pStyle w:val="NoSpacing"/>
      </w:pPr>
      <w:r>
        <w:t>1. Which of the above is the most significant event from 1763. Why?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D7719" w14:textId="77777777" w:rsidR="00DE310A" w:rsidRDefault="00DE310A" w:rsidP="00DE310A">
      <w:pPr>
        <w:pStyle w:val="NoSpacing"/>
      </w:pPr>
    </w:p>
    <w:p w14:paraId="050ED499" w14:textId="77777777" w:rsidR="00DE310A" w:rsidRDefault="007C7411" w:rsidP="00DE310A">
      <w:pPr>
        <w:pStyle w:val="NoSpacing"/>
      </w:pPr>
      <w:r>
        <w:t xml:space="preserve">2. How did the End of Salutary Neglect alter the relationship between the British and the Colonists? _______________________________________________ </w:t>
      </w:r>
    </w:p>
    <w:p w14:paraId="24FEB53F" w14:textId="77777777" w:rsidR="007C7411" w:rsidRDefault="007C7411" w:rsidP="00DE310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BE62F" w14:textId="77777777" w:rsidR="007C7411" w:rsidRDefault="007C7411" w:rsidP="00DE310A">
      <w:pPr>
        <w:pStyle w:val="NoSpacing"/>
      </w:pPr>
    </w:p>
    <w:p w14:paraId="5E3A9108" w14:textId="77777777" w:rsidR="004E599C" w:rsidRDefault="007C7411" w:rsidP="00DE310A">
      <w:pPr>
        <w:pStyle w:val="NoSpacing"/>
      </w:pPr>
      <w:r>
        <w:t xml:space="preserve">3. </w:t>
      </w:r>
      <w:r w:rsidR="004E599C">
        <w:t>Why was Britain justified in ending Salutary Neglect?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AD8B2" w14:textId="77777777" w:rsidR="004E599C" w:rsidRDefault="004E599C" w:rsidP="00DE310A">
      <w:pPr>
        <w:pStyle w:val="NoSpacing"/>
      </w:pPr>
    </w:p>
    <w:p w14:paraId="71B7D0A5" w14:textId="0FA2DDE3" w:rsidR="004E599C" w:rsidRDefault="00655AE6" w:rsidP="00DE310A">
      <w:pPr>
        <w:pStyle w:val="NoSpacing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BF5FCEE" wp14:editId="0543A879">
            <wp:simplePos x="0" y="0"/>
            <wp:positionH relativeFrom="column">
              <wp:posOffset>7429500</wp:posOffset>
            </wp:positionH>
            <wp:positionV relativeFrom="paragraph">
              <wp:posOffset>283845</wp:posOffset>
            </wp:positionV>
            <wp:extent cx="1714500" cy="219329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9C">
        <w:t>4. Why were the colonists justified in resisting the End of Salutary Neglect?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14:paraId="33CC3BAF" w14:textId="25002234" w:rsidR="004E599C" w:rsidRDefault="004E599C" w:rsidP="00DE310A">
      <w:pPr>
        <w:pStyle w:val="NoSpacing"/>
      </w:pPr>
    </w:p>
    <w:p w14:paraId="3D1A7839" w14:textId="77777777" w:rsidR="007C7411" w:rsidRDefault="004E599C" w:rsidP="00DE310A">
      <w:pPr>
        <w:pStyle w:val="NoSpacing"/>
      </w:pPr>
      <w:r>
        <w:t xml:space="preserve">5. </w:t>
      </w:r>
      <w:r w:rsidR="007C7411">
        <w:t>What lesson(s) did the colonists learn from the Stamp Act Congress and the Repeal of the Stamp Act?</w:t>
      </w:r>
      <w:r w:rsidRPr="004E599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2FFC5" w14:textId="77777777" w:rsidR="004E599C" w:rsidRDefault="004E599C" w:rsidP="00DE310A">
      <w:pPr>
        <w:pStyle w:val="NoSpacing"/>
      </w:pPr>
    </w:p>
    <w:p w14:paraId="2B9AF2F9" w14:textId="77777777" w:rsidR="004E599C" w:rsidRDefault="004E599C" w:rsidP="00DE310A">
      <w:pPr>
        <w:pStyle w:val="NoSpacing"/>
      </w:pPr>
    </w:p>
    <w:p w14:paraId="1A3F030E" w14:textId="77777777" w:rsidR="004E599C" w:rsidRDefault="004E599C" w:rsidP="00DE310A">
      <w:pPr>
        <w:pStyle w:val="NoSpacing"/>
      </w:pPr>
    </w:p>
    <w:p w14:paraId="7E64FDEF" w14:textId="4F59F41D" w:rsidR="004E599C" w:rsidRDefault="00CD3173" w:rsidP="00DE310A">
      <w:pPr>
        <w:pStyle w:val="NoSpacing"/>
      </w:pPr>
      <w:r>
        <w:lastRenderedPageBreak/>
        <w:t xml:space="preserve">6. Select two of the following and explain how they were the most significant </w:t>
      </w:r>
      <w:r w:rsidR="006B276E">
        <w:t>in changing the relationship between the British and the colonists</w:t>
      </w:r>
      <w:r>
        <w:t xml:space="preserve">: </w:t>
      </w:r>
    </w:p>
    <w:p w14:paraId="55AF7896" w14:textId="42B2D9B7" w:rsidR="006B276E" w:rsidRDefault="006B276E" w:rsidP="006B276E">
      <w:pPr>
        <w:pStyle w:val="NoSpacing"/>
        <w:numPr>
          <w:ilvl w:val="0"/>
          <w:numId w:val="1"/>
        </w:numPr>
      </w:pPr>
      <w:r>
        <w:t>Intolerable Acts</w:t>
      </w:r>
    </w:p>
    <w:p w14:paraId="48F6E4C3" w14:textId="44D69268" w:rsidR="006B276E" w:rsidRDefault="006B276E" w:rsidP="006B276E">
      <w:pPr>
        <w:pStyle w:val="NoSpacing"/>
        <w:numPr>
          <w:ilvl w:val="0"/>
          <w:numId w:val="1"/>
        </w:numPr>
      </w:pPr>
      <w:r>
        <w:t>Boston Tea Party</w:t>
      </w:r>
    </w:p>
    <w:p w14:paraId="62572941" w14:textId="114119EB" w:rsidR="006B276E" w:rsidRDefault="006B276E" w:rsidP="006B276E">
      <w:pPr>
        <w:pStyle w:val="NoSpacing"/>
        <w:numPr>
          <w:ilvl w:val="0"/>
          <w:numId w:val="1"/>
        </w:numPr>
      </w:pPr>
      <w:r>
        <w:t>Rejection of the Olive Branch Petition</w:t>
      </w:r>
    </w:p>
    <w:p w14:paraId="098C156E" w14:textId="4A8C99D1" w:rsidR="006B276E" w:rsidRDefault="006B276E" w:rsidP="006B276E">
      <w:pPr>
        <w:pStyle w:val="NoSpacing"/>
        <w:numPr>
          <w:ilvl w:val="0"/>
          <w:numId w:val="1"/>
        </w:numPr>
      </w:pPr>
      <w:r>
        <w:t>Common Sense</w:t>
      </w:r>
    </w:p>
    <w:p w14:paraId="01ED8389" w14:textId="77777777" w:rsidR="006B276E" w:rsidRDefault="006B276E" w:rsidP="006B276E">
      <w:pPr>
        <w:pStyle w:val="NoSpacing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3DADAA" w14:textId="77777777" w:rsidR="006B276E" w:rsidRDefault="006B276E" w:rsidP="006B276E">
      <w:pPr>
        <w:pStyle w:val="NoSpacing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5D60D" w14:textId="08216327" w:rsidR="006B276E" w:rsidRDefault="006B276E" w:rsidP="006B276E">
      <w:pPr>
        <w:pStyle w:val="NoSpacing"/>
      </w:pPr>
    </w:p>
    <w:p w14:paraId="653C5654" w14:textId="73834BC2" w:rsidR="006B276E" w:rsidRDefault="006B276E" w:rsidP="006B276E">
      <w:pPr>
        <w:pStyle w:val="NoSpacing"/>
      </w:pPr>
      <w:r>
        <w:t xml:space="preserve">7. </w:t>
      </w:r>
      <w:r w:rsidR="009B3EFF">
        <w:t xml:space="preserve">Rank the quotes below from Thomas Paine’s </w:t>
      </w:r>
      <w:r w:rsidR="009B3EFF" w:rsidRPr="009B3EFF">
        <w:rPr>
          <w:i/>
        </w:rPr>
        <w:t>Common Sense</w:t>
      </w:r>
      <w:r w:rsidR="009B3EFF">
        <w:t xml:space="preserve"> (1776) in order of most </w:t>
      </w:r>
      <w:r w:rsidR="0087197D">
        <w:t>persuasive</w:t>
      </w:r>
      <w:r w:rsidR="009B3EFF">
        <w:t xml:space="preserve"> (1) </w:t>
      </w:r>
      <w:proofErr w:type="gramStart"/>
      <w:r w:rsidR="009B3EFF">
        <w:t>to</w:t>
      </w:r>
      <w:proofErr w:type="gramEnd"/>
      <w:r w:rsidR="009B3EFF">
        <w:t xml:space="preserve"> least </w:t>
      </w:r>
      <w:r w:rsidR="0087197D">
        <w:t>persuasive</w:t>
      </w:r>
      <w:r w:rsidR="009B3EFF">
        <w:t xml:space="preserve"> (4). Explain why </w:t>
      </w:r>
      <w:proofErr w:type="gramStart"/>
      <w:r w:rsidR="009B3EFF">
        <w:t>you</w:t>
      </w:r>
      <w:r w:rsidR="0087197D">
        <w:t>r</w:t>
      </w:r>
      <w:proofErr w:type="gramEnd"/>
      <w:r w:rsidR="0087197D">
        <w:t xml:space="preserve"> reasoning behind choosing (1)</w:t>
      </w:r>
      <w:r w:rsidR="009B3EFF">
        <w:t xml:space="preserve">. </w:t>
      </w:r>
    </w:p>
    <w:p w14:paraId="0E62C354" w14:textId="77777777" w:rsidR="009B3EFF" w:rsidRDefault="009B3EFF" w:rsidP="006B276E">
      <w:pPr>
        <w:pStyle w:val="NoSpacing"/>
      </w:pPr>
    </w:p>
    <w:p w14:paraId="65AF2DF8" w14:textId="26E62F41" w:rsidR="009B3EFF" w:rsidRDefault="009B3EFF" w:rsidP="006B276E">
      <w:pPr>
        <w:pStyle w:val="NoSpacing"/>
      </w:pPr>
      <w:r>
        <w:t xml:space="preserve">________: “The cause of America is in a great measure the cause of all </w:t>
      </w:r>
      <w:proofErr w:type="gramStart"/>
      <w:r>
        <w:t>mankind…..”</w:t>
      </w:r>
      <w:proofErr w:type="gramEnd"/>
    </w:p>
    <w:p w14:paraId="67AF8D14" w14:textId="77777777" w:rsidR="009B3EFF" w:rsidRDefault="009B3EFF" w:rsidP="006B276E">
      <w:pPr>
        <w:pStyle w:val="NoSpacing"/>
      </w:pPr>
    </w:p>
    <w:p w14:paraId="54C42882" w14:textId="254D8772" w:rsidR="009B3EFF" w:rsidRDefault="009B3EFF" w:rsidP="006B276E">
      <w:pPr>
        <w:pStyle w:val="NoSpacing"/>
      </w:pPr>
      <w:r>
        <w:t xml:space="preserve">________: “The sun never shined on a cause of greater worth. </w:t>
      </w:r>
      <w:proofErr w:type="spellStart"/>
      <w:r>
        <w:t>‘Tis</w:t>
      </w:r>
      <w:proofErr w:type="spellEnd"/>
      <w:r>
        <w:t xml:space="preserve"> not the affair of a city, a country, a province, or a kingdom, but of a continent – of at least one eighth part of the habitable globe. </w:t>
      </w:r>
      <w:proofErr w:type="spellStart"/>
      <w:r>
        <w:t>‘Tis</w:t>
      </w:r>
      <w:proofErr w:type="spellEnd"/>
      <w:r>
        <w:t xml:space="preserve"> not the concern of a day, a year, or an age; posterity are virtually involved in the contest, and will be more or less affected, even to the end of time, by the proceedings </w:t>
      </w:r>
      <w:proofErr w:type="gramStart"/>
      <w:r>
        <w:t>now…..”</w:t>
      </w:r>
      <w:proofErr w:type="gramEnd"/>
    </w:p>
    <w:p w14:paraId="2A51E93F" w14:textId="77777777" w:rsidR="009B3EFF" w:rsidRDefault="009B3EFF" w:rsidP="006B276E">
      <w:pPr>
        <w:pStyle w:val="NoSpacing"/>
      </w:pPr>
    </w:p>
    <w:p w14:paraId="490321BA" w14:textId="504769AF" w:rsidR="009B3EFF" w:rsidRDefault="009B3EFF" w:rsidP="009B3EFF">
      <w:pPr>
        <w:pStyle w:val="NoSpacing"/>
      </w:pPr>
      <w:r>
        <w:t xml:space="preserve">________: </w:t>
      </w:r>
      <w:r w:rsidR="0087197D">
        <w:t xml:space="preserve">“But Britain is the parent country, say some. </w:t>
      </w:r>
      <w:proofErr w:type="gramStart"/>
      <w:r w:rsidR="0087197D">
        <w:t>Then the more shame upon her conduct.</w:t>
      </w:r>
      <w:proofErr w:type="gramEnd"/>
      <w:r w:rsidR="0087197D">
        <w:t xml:space="preserve"> Even brutes do not devour their young, nor savages make war upon their </w:t>
      </w:r>
      <w:proofErr w:type="gramStart"/>
      <w:r w:rsidR="0087197D">
        <w:t>families…..”</w:t>
      </w:r>
      <w:proofErr w:type="gramEnd"/>
    </w:p>
    <w:p w14:paraId="5EAE308C" w14:textId="77777777" w:rsidR="0087197D" w:rsidRDefault="0087197D" w:rsidP="009B3EFF">
      <w:pPr>
        <w:pStyle w:val="NoSpacing"/>
      </w:pPr>
    </w:p>
    <w:p w14:paraId="3C3177CB" w14:textId="3D84961B" w:rsidR="0087197D" w:rsidRDefault="0087197D" w:rsidP="0087197D">
      <w:pPr>
        <w:pStyle w:val="NoSpacing"/>
      </w:pPr>
      <w:r>
        <w:t xml:space="preserve">________: </w:t>
      </w:r>
      <w:r w:rsidR="005956A1">
        <w:t xml:space="preserve">As to government matters, it is not in the power of Britain to do this continent justice: The business of it will soon be too weighty, and intricate, to be managed with any tolerable degree of convenience, by a power, so distant from us, and so very ignorant of us; for if they cannot conquer us, they cannot govern </w:t>
      </w:r>
      <w:proofErr w:type="gramStart"/>
      <w:r w:rsidR="005956A1">
        <w:t>us…..”</w:t>
      </w:r>
      <w:proofErr w:type="gramEnd"/>
    </w:p>
    <w:p w14:paraId="1D10D803" w14:textId="77777777" w:rsidR="00EE12DB" w:rsidRDefault="00EE12DB" w:rsidP="0087197D">
      <w:pPr>
        <w:pStyle w:val="NoSpacing"/>
      </w:pPr>
    </w:p>
    <w:p w14:paraId="2A3BB56C" w14:textId="2C949D34" w:rsidR="00EE12DB" w:rsidRDefault="00EE12DB" w:rsidP="0087197D">
      <w:pPr>
        <w:pStyle w:val="NoSpacing"/>
      </w:pPr>
      <w:r>
        <w:t xml:space="preserve">The reason for me ranking the quote I did #1 </w:t>
      </w:r>
      <w:r w:rsidR="008749EC">
        <w:t>is</w:t>
      </w:r>
      <w:r>
        <w:t xml:space="preserve"> because _____________________</w:t>
      </w:r>
      <w:r w:rsidR="008749EC">
        <w:t>___</w:t>
      </w:r>
      <w:r>
        <w:t>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94539" w14:textId="77777777" w:rsidR="0087197D" w:rsidRDefault="0087197D" w:rsidP="009B3EFF">
      <w:pPr>
        <w:pStyle w:val="NoSpacing"/>
      </w:pPr>
    </w:p>
    <w:p w14:paraId="236DDEA5" w14:textId="77777777" w:rsidR="009B3EFF" w:rsidRDefault="009B3EFF" w:rsidP="006B276E">
      <w:pPr>
        <w:pStyle w:val="NoSpacing"/>
      </w:pPr>
    </w:p>
    <w:p w14:paraId="036EAF77" w14:textId="77777777" w:rsidR="004E599C" w:rsidRDefault="004E599C" w:rsidP="00DE310A">
      <w:pPr>
        <w:pStyle w:val="NoSpacing"/>
      </w:pPr>
    </w:p>
    <w:p w14:paraId="484E2299" w14:textId="77777777" w:rsidR="004E599C" w:rsidRDefault="004E599C" w:rsidP="00DE310A">
      <w:pPr>
        <w:pStyle w:val="NoSpacing"/>
      </w:pPr>
    </w:p>
    <w:p w14:paraId="78923486" w14:textId="77777777" w:rsidR="004E599C" w:rsidRDefault="004E599C" w:rsidP="00DE310A">
      <w:pPr>
        <w:pStyle w:val="NoSpacing"/>
      </w:pPr>
    </w:p>
    <w:sectPr w:rsidR="004E599C" w:rsidSect="00655AE6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DEEC5" w14:textId="77777777" w:rsidR="00112F65" w:rsidRDefault="00112F65" w:rsidP="00112F65">
      <w:r>
        <w:separator/>
      </w:r>
    </w:p>
  </w:endnote>
  <w:endnote w:type="continuationSeparator" w:id="0">
    <w:p w14:paraId="6483E289" w14:textId="77777777" w:rsidR="00112F65" w:rsidRDefault="00112F65" w:rsidP="001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AA7E" w14:textId="77777777" w:rsidR="00112F65" w:rsidRDefault="00112F65" w:rsidP="00112F65">
      <w:r>
        <w:separator/>
      </w:r>
    </w:p>
  </w:footnote>
  <w:footnote w:type="continuationSeparator" w:id="0">
    <w:p w14:paraId="0FB35399" w14:textId="77777777" w:rsidR="00112F65" w:rsidRDefault="00112F65" w:rsidP="0011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051"/>
    <w:multiLevelType w:val="hybridMultilevel"/>
    <w:tmpl w:val="27C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0A"/>
    <w:rsid w:val="00112F65"/>
    <w:rsid w:val="001A13CD"/>
    <w:rsid w:val="004E599C"/>
    <w:rsid w:val="005956A1"/>
    <w:rsid w:val="00655AE6"/>
    <w:rsid w:val="006B276E"/>
    <w:rsid w:val="007C7411"/>
    <w:rsid w:val="0081161D"/>
    <w:rsid w:val="0087197D"/>
    <w:rsid w:val="008749EC"/>
    <w:rsid w:val="009B3EFF"/>
    <w:rsid w:val="00BC1794"/>
    <w:rsid w:val="00CD3173"/>
    <w:rsid w:val="00DE310A"/>
    <w:rsid w:val="00E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0F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10A"/>
  </w:style>
  <w:style w:type="paragraph" w:styleId="BalloonText">
    <w:name w:val="Balloon Text"/>
    <w:basedOn w:val="Normal"/>
    <w:link w:val="BalloonTextChar"/>
    <w:uiPriority w:val="99"/>
    <w:semiHidden/>
    <w:unhideWhenUsed/>
    <w:rsid w:val="004E5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65"/>
  </w:style>
  <w:style w:type="paragraph" w:styleId="Footer">
    <w:name w:val="footer"/>
    <w:basedOn w:val="Normal"/>
    <w:link w:val="FooterChar"/>
    <w:uiPriority w:val="99"/>
    <w:unhideWhenUsed/>
    <w:rsid w:val="00112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10A"/>
  </w:style>
  <w:style w:type="paragraph" w:styleId="BalloonText">
    <w:name w:val="Balloon Text"/>
    <w:basedOn w:val="Normal"/>
    <w:link w:val="BalloonTextChar"/>
    <w:uiPriority w:val="99"/>
    <w:semiHidden/>
    <w:unhideWhenUsed/>
    <w:rsid w:val="004E5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65"/>
  </w:style>
  <w:style w:type="paragraph" w:styleId="Footer">
    <w:name w:val="footer"/>
    <w:basedOn w:val="Normal"/>
    <w:link w:val="FooterChar"/>
    <w:uiPriority w:val="99"/>
    <w:unhideWhenUsed/>
    <w:rsid w:val="00112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858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11</cp:revision>
  <dcterms:created xsi:type="dcterms:W3CDTF">2017-09-12T00:58:00Z</dcterms:created>
  <dcterms:modified xsi:type="dcterms:W3CDTF">2017-10-01T19:40:00Z</dcterms:modified>
</cp:coreProperties>
</file>