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28074" w14:textId="77777777" w:rsidR="00D36534" w:rsidRDefault="00FE3D52" w:rsidP="00FE3D52">
      <w:pPr>
        <w:pStyle w:val="NoSpacing"/>
      </w:pPr>
      <w:r>
        <w:t>Name: ____________________________________________________________________</w:t>
      </w:r>
    </w:p>
    <w:p w14:paraId="5A26AB6B" w14:textId="522DDD49" w:rsidR="00FE3D52" w:rsidRDefault="00FE3D52" w:rsidP="00FE3D52">
      <w:pPr>
        <w:pStyle w:val="NoSpacing"/>
      </w:pPr>
      <w:r w:rsidRPr="00FE3D52">
        <w:t>APUSH Review: Video #</w:t>
      </w:r>
      <w:r w:rsidR="00EC32FB">
        <w:t>12</w:t>
      </w:r>
      <w:r w:rsidRPr="00FE3D52">
        <w:t>: Events Leading To The American Revolution (Key Concept 3.1, II, A-C, 3.2, B)</w:t>
      </w:r>
    </w:p>
    <w:p w14:paraId="188B1A70" w14:textId="77777777" w:rsidR="00FE3D52" w:rsidRDefault="00FE3D52" w:rsidP="00FE3D52">
      <w:pPr>
        <w:pStyle w:val="NoSpacing"/>
      </w:pPr>
    </w:p>
    <w:p w14:paraId="2B820A1D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British Attempts To Assert Imperial Authority</w:t>
      </w:r>
    </w:p>
    <w:p w14:paraId="36CAC2B1" w14:textId="77777777" w:rsidR="00FE3D52" w:rsidRDefault="00FE3D52" w:rsidP="00FE3D52">
      <w:pPr>
        <w:pStyle w:val="NoSpacing"/>
      </w:pPr>
    </w:p>
    <w:p w14:paraId="1B9BD712" w14:textId="77777777" w:rsidR="001B1B24" w:rsidRPr="00FE3D52" w:rsidRDefault="001B1B24" w:rsidP="00FE3D52">
      <w:pPr>
        <w:pStyle w:val="NoSpacing"/>
        <w:numPr>
          <w:ilvl w:val="0"/>
          <w:numId w:val="1"/>
        </w:numPr>
      </w:pPr>
      <w:r w:rsidRPr="00FE3D52">
        <w:t>Quick Recap:</w:t>
      </w:r>
    </w:p>
    <w:p w14:paraId="44968E0D" w14:textId="77777777" w:rsidR="001B1B24" w:rsidRPr="00FE3D52" w:rsidRDefault="001B1B24" w:rsidP="00FE3D52">
      <w:pPr>
        <w:pStyle w:val="NoSpacing"/>
        <w:numPr>
          <w:ilvl w:val="1"/>
          <w:numId w:val="1"/>
        </w:numPr>
      </w:pPr>
      <w:r w:rsidRPr="00FE3D52">
        <w:t xml:space="preserve">After the 7 Years’ War, Britain was in </w:t>
      </w:r>
      <w:r w:rsidR="00E63546">
        <w:t>_________________</w:t>
      </w:r>
    </w:p>
    <w:p w14:paraId="5ED4719F" w14:textId="77777777" w:rsidR="001B1B24" w:rsidRPr="00FE3D52" w:rsidRDefault="001B1B24" w:rsidP="00FE3D52">
      <w:pPr>
        <w:pStyle w:val="NoSpacing"/>
        <w:numPr>
          <w:ilvl w:val="1"/>
          <w:numId w:val="1"/>
        </w:numPr>
      </w:pPr>
      <w:r w:rsidRPr="00FE3D52">
        <w:t>Britain sought to limit colonial expansion</w:t>
      </w:r>
    </w:p>
    <w:p w14:paraId="1717C5FE" w14:textId="77777777" w:rsidR="001B1B24" w:rsidRPr="00FE3D52" w:rsidRDefault="00E63546" w:rsidP="00FE3D52">
      <w:pPr>
        <w:pStyle w:val="NoSpacing"/>
        <w:numPr>
          <w:ilvl w:val="2"/>
          <w:numId w:val="1"/>
        </w:numPr>
      </w:pPr>
      <w:r>
        <w:t>________________________________________________________</w:t>
      </w:r>
    </w:p>
    <w:p w14:paraId="061363F7" w14:textId="77777777" w:rsidR="00FE3D52" w:rsidRDefault="00FE3D52" w:rsidP="00FE3D52">
      <w:pPr>
        <w:pStyle w:val="NoSpacing"/>
      </w:pPr>
    </w:p>
    <w:p w14:paraId="30EEA12C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British Taxes On Colonies</w:t>
      </w:r>
    </w:p>
    <w:p w14:paraId="4DA9CF6E" w14:textId="77777777" w:rsidR="00FE3D52" w:rsidRDefault="00FE3D52" w:rsidP="00FE3D52">
      <w:pPr>
        <w:pStyle w:val="NoSpacing"/>
      </w:pPr>
    </w:p>
    <w:p w14:paraId="06877C84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Stamp Act (1765):</w:t>
      </w:r>
    </w:p>
    <w:p w14:paraId="16C0875B" w14:textId="55BF2166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Tax on </w:t>
      </w:r>
      <w:r w:rsidR="006D0D0B">
        <w:t>__________</w:t>
      </w:r>
      <w:r w:rsidRPr="00FE3D52">
        <w:t xml:space="preserve"> commonly used goods - </w:t>
      </w:r>
      <w:r w:rsidR="006D0D0B">
        <w:t>___________________________________</w:t>
      </w:r>
      <w:r w:rsidRPr="00FE3D52">
        <w:t>, playing cards, etc.</w:t>
      </w:r>
    </w:p>
    <w:p w14:paraId="731578C2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Colonists responded with…</w:t>
      </w:r>
    </w:p>
    <w:p w14:paraId="19C6AE5A" w14:textId="318AA73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 xml:space="preserve">Stamp Act </w:t>
      </w:r>
      <w:r w:rsidR="006D0D0B">
        <w:t>___________________________</w:t>
      </w:r>
      <w:r w:rsidRPr="00FE3D52">
        <w:t>:</w:t>
      </w:r>
    </w:p>
    <w:p w14:paraId="761B808B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Colonial boycotts of Stamp Act</w:t>
      </w:r>
    </w:p>
    <w:p w14:paraId="181F4A23" w14:textId="6CB30320" w:rsidR="001B1B24" w:rsidRPr="00FE3D52" w:rsidRDefault="006D0D0B" w:rsidP="00FE3D52">
      <w:pPr>
        <w:pStyle w:val="NoSpacing"/>
        <w:numPr>
          <w:ilvl w:val="1"/>
          <w:numId w:val="2"/>
        </w:numPr>
      </w:pPr>
      <w:r>
        <w:t>_____________________________________</w:t>
      </w:r>
      <w:r w:rsidR="001B1B24" w:rsidRPr="00FE3D52">
        <w:t xml:space="preserve"> </w:t>
      </w:r>
      <w:proofErr w:type="gramStart"/>
      <w:r w:rsidR="001B1B24" w:rsidRPr="00FE3D52">
        <w:t>tax</w:t>
      </w:r>
      <w:proofErr w:type="gramEnd"/>
      <w:r w:rsidR="001B1B24" w:rsidRPr="00FE3D52">
        <w:t xml:space="preserve"> collectors</w:t>
      </w:r>
    </w:p>
    <w:p w14:paraId="036BDB17" w14:textId="52D498D6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Britain </w:t>
      </w:r>
      <w:r w:rsidR="006D0D0B">
        <w:t>____________________</w:t>
      </w:r>
      <w:r w:rsidRPr="00FE3D52">
        <w:t xml:space="preserve"> the Stamp Act</w:t>
      </w:r>
    </w:p>
    <w:p w14:paraId="5BC0A193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Townshend Acts (1767):</w:t>
      </w:r>
    </w:p>
    <w:p w14:paraId="0803624B" w14:textId="678DA6A4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Taxes on </w:t>
      </w:r>
      <w:r w:rsidR="00B62A5D">
        <w:t>_____________________________________________________ ________________________________________________________________</w:t>
      </w:r>
    </w:p>
    <w:p w14:paraId="04DE7B37" w14:textId="1AD6124C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After colonial boycotts, all but the tax on tea was </w:t>
      </w:r>
      <w:r w:rsidR="00B62A5D">
        <w:t>________________________________________________</w:t>
      </w:r>
    </w:p>
    <w:p w14:paraId="6629A7A6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Tea Act (1773):</w:t>
      </w:r>
    </w:p>
    <w:p w14:paraId="67116DC2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Britain sought to bail out the British East India Company</w:t>
      </w:r>
    </w:p>
    <w:p w14:paraId="22AC9F3E" w14:textId="753954FA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Tea was </w:t>
      </w:r>
      <w:r w:rsidR="00923E38">
        <w:t>_________________</w:t>
      </w:r>
      <w:r w:rsidRPr="00FE3D52">
        <w:t xml:space="preserve"> than smuggled tea, but colonists opposed it due to “</w:t>
      </w:r>
      <w:r w:rsidR="00923E38">
        <w:t>___________________________________________ _______________________________________________________________</w:t>
      </w:r>
      <w:r w:rsidRPr="00FE3D52">
        <w:t>”</w:t>
      </w:r>
    </w:p>
    <w:p w14:paraId="5365D95A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Led to….</w:t>
      </w:r>
    </w:p>
    <w:p w14:paraId="055024A5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Boston Tea Party (1773):</w:t>
      </w:r>
    </w:p>
    <w:p w14:paraId="6E9A8456" w14:textId="0424FAB8" w:rsidR="001B1B24" w:rsidRPr="00FE3D52" w:rsidRDefault="00923E38" w:rsidP="00FE3D52">
      <w:pPr>
        <w:pStyle w:val="NoSpacing"/>
        <w:numPr>
          <w:ilvl w:val="1"/>
          <w:numId w:val="2"/>
        </w:numPr>
      </w:pPr>
      <w:r>
        <w:t>_____________________________________</w:t>
      </w:r>
      <w:r w:rsidR="001B1B24" w:rsidRPr="00FE3D52">
        <w:t xml:space="preserve"> </w:t>
      </w:r>
      <w:proofErr w:type="gramStart"/>
      <w:r w:rsidR="001B1B24" w:rsidRPr="00FE3D52">
        <w:t>dressed</w:t>
      </w:r>
      <w:proofErr w:type="gramEnd"/>
      <w:r w:rsidR="001B1B24" w:rsidRPr="00FE3D52">
        <w:t xml:space="preserve"> as Natives and threw tea into the Boston Harbor</w:t>
      </w:r>
    </w:p>
    <w:p w14:paraId="38D3D280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Britain responded </w:t>
      </w:r>
      <w:proofErr w:type="gramStart"/>
      <w:r w:rsidRPr="00FE3D52">
        <w:t>with…..</w:t>
      </w:r>
      <w:proofErr w:type="gramEnd"/>
    </w:p>
    <w:p w14:paraId="313F4AB3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The Coercive (Intolerable) Acts:</w:t>
      </w:r>
    </w:p>
    <w:p w14:paraId="64217277" w14:textId="079069C4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lastRenderedPageBreak/>
        <w:t xml:space="preserve">Closed the Port of </w:t>
      </w:r>
      <w:r w:rsidR="00923E38">
        <w:t>______________</w:t>
      </w:r>
      <w:r w:rsidRPr="00FE3D52">
        <w:t xml:space="preserve"> until damages were paid</w:t>
      </w:r>
    </w:p>
    <w:p w14:paraId="72313D55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Led to the colonists forming the…</w:t>
      </w:r>
    </w:p>
    <w:p w14:paraId="660ADA9D" w14:textId="1C9E4469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 xml:space="preserve">1st Continental </w:t>
      </w:r>
      <w:r w:rsidR="00923E38">
        <w:t>_________________________________</w:t>
      </w:r>
      <w:r w:rsidRPr="00FE3D52">
        <w:t>:</w:t>
      </w:r>
    </w:p>
    <w:p w14:paraId="4971B93D" w14:textId="3DB74AE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Sought to redress grievances, go back to </w:t>
      </w:r>
      <w:r w:rsidR="00923E38">
        <w:t>__________________ ___________________</w:t>
      </w:r>
    </w:p>
    <w:p w14:paraId="2ADC2AD5" w14:textId="77777777" w:rsidR="00FE3D52" w:rsidRDefault="00FE3D52" w:rsidP="00FE3D52">
      <w:pPr>
        <w:pStyle w:val="NoSpacing"/>
      </w:pPr>
    </w:p>
    <w:p w14:paraId="5B6406C4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How Did Colonists Justify Their Resistance To The British?</w:t>
      </w:r>
    </w:p>
    <w:p w14:paraId="276481CB" w14:textId="77777777" w:rsidR="00FE3D52" w:rsidRDefault="00FE3D52" w:rsidP="00FE3D52">
      <w:pPr>
        <w:pStyle w:val="NoSpacing"/>
      </w:pPr>
    </w:p>
    <w:p w14:paraId="55D4147F" w14:textId="77777777" w:rsidR="001B1B24" w:rsidRPr="00FE3D52" w:rsidRDefault="001B1B24" w:rsidP="00FE3D52">
      <w:pPr>
        <w:pStyle w:val="NoSpacing"/>
        <w:numPr>
          <w:ilvl w:val="0"/>
          <w:numId w:val="5"/>
        </w:numPr>
      </w:pPr>
      <w:r w:rsidRPr="00FE3D52">
        <w:t>Rights of British subjects:</w:t>
      </w:r>
    </w:p>
    <w:p w14:paraId="44233E7A" w14:textId="656C9B33" w:rsidR="001B1B24" w:rsidRPr="00FE3D52" w:rsidRDefault="001B1B24" w:rsidP="00FE3D52">
      <w:pPr>
        <w:pStyle w:val="NoSpacing"/>
        <w:numPr>
          <w:ilvl w:val="1"/>
          <w:numId w:val="5"/>
        </w:numPr>
      </w:pPr>
      <w:r w:rsidRPr="00FE3D52">
        <w:t>Rejected “</w:t>
      </w:r>
      <w:r w:rsidR="003120B8">
        <w:t>_______________________________________________</w:t>
      </w:r>
      <w:r w:rsidRPr="00FE3D52">
        <w:t>” - idea that Parliament acted in the best interests of all British subjects</w:t>
      </w:r>
    </w:p>
    <w:p w14:paraId="1720AF35" w14:textId="77777777" w:rsidR="001B1B24" w:rsidRPr="00FE3D52" w:rsidRDefault="001B1B24" w:rsidP="00FE3D52">
      <w:pPr>
        <w:pStyle w:val="NoSpacing"/>
        <w:numPr>
          <w:ilvl w:val="0"/>
          <w:numId w:val="5"/>
        </w:numPr>
      </w:pPr>
      <w:r w:rsidRPr="00FE3D52">
        <w:t>Rights of the individual:</w:t>
      </w:r>
    </w:p>
    <w:p w14:paraId="5BEE3269" w14:textId="77777777" w:rsidR="001B1B24" w:rsidRDefault="001B1B24" w:rsidP="00FE3D52">
      <w:pPr>
        <w:pStyle w:val="NoSpacing"/>
        <w:numPr>
          <w:ilvl w:val="1"/>
          <w:numId w:val="5"/>
        </w:numPr>
      </w:pPr>
      <w:r w:rsidRPr="00FE3D52">
        <w:t>Taxation, writs of assistance</w:t>
      </w:r>
    </w:p>
    <w:p w14:paraId="128ADCA8" w14:textId="743FC66F" w:rsidR="003120B8" w:rsidRPr="00FE3D52" w:rsidRDefault="003120B8" w:rsidP="003120B8">
      <w:pPr>
        <w:pStyle w:val="NoSpacing"/>
        <w:numPr>
          <w:ilvl w:val="2"/>
          <w:numId w:val="5"/>
        </w:numPr>
      </w:pPr>
      <w:r>
        <w:t>What are writs of assistance? __________________ ____________________________________________________________________________________________________________________________________________________________</w:t>
      </w:r>
    </w:p>
    <w:p w14:paraId="5C10BBC9" w14:textId="77777777" w:rsidR="001B1B24" w:rsidRPr="00FE3D52" w:rsidRDefault="001B1B24" w:rsidP="00FE3D52">
      <w:pPr>
        <w:pStyle w:val="NoSpacing"/>
        <w:numPr>
          <w:ilvl w:val="0"/>
          <w:numId w:val="5"/>
        </w:numPr>
      </w:pPr>
      <w:r w:rsidRPr="00FE3D52">
        <w:t>Local traditions of self-rule:</w:t>
      </w:r>
    </w:p>
    <w:p w14:paraId="0900FF77" w14:textId="77777777" w:rsidR="001B1B24" w:rsidRPr="00FE3D52" w:rsidRDefault="001B1B24" w:rsidP="00FE3D52">
      <w:pPr>
        <w:pStyle w:val="NoSpacing"/>
        <w:numPr>
          <w:ilvl w:val="1"/>
          <w:numId w:val="5"/>
        </w:numPr>
      </w:pPr>
      <w:r w:rsidRPr="00FE3D52">
        <w:t>Colonists could elect their legislatures, not British representatives</w:t>
      </w:r>
    </w:p>
    <w:p w14:paraId="06552BDC" w14:textId="77777777" w:rsidR="001B1B24" w:rsidRPr="00FE3D52" w:rsidRDefault="001B1B24" w:rsidP="00FE3D52">
      <w:pPr>
        <w:pStyle w:val="NoSpacing"/>
        <w:numPr>
          <w:ilvl w:val="0"/>
          <w:numId w:val="5"/>
        </w:numPr>
      </w:pPr>
      <w:r w:rsidRPr="00FE3D52">
        <w:t>Enlightenment Ideas:</w:t>
      </w:r>
    </w:p>
    <w:p w14:paraId="0C80502C" w14:textId="709E97DF" w:rsidR="001B1B24" w:rsidRPr="00FE3D52" w:rsidRDefault="003120B8" w:rsidP="00FE3D52">
      <w:pPr>
        <w:pStyle w:val="NoSpacing"/>
        <w:numPr>
          <w:ilvl w:val="1"/>
          <w:numId w:val="5"/>
        </w:numPr>
      </w:pPr>
      <w:r>
        <w:t>___________________________________________________________</w:t>
      </w:r>
      <w:r w:rsidR="001B1B24" w:rsidRPr="00FE3D52">
        <w:t xml:space="preserve"> - John Locke</w:t>
      </w:r>
    </w:p>
    <w:p w14:paraId="319052C5" w14:textId="77777777" w:rsidR="001B1B24" w:rsidRPr="00FE3D52" w:rsidRDefault="001B1B24" w:rsidP="00FE3D52">
      <w:pPr>
        <w:pStyle w:val="NoSpacing"/>
        <w:numPr>
          <w:ilvl w:val="1"/>
          <w:numId w:val="5"/>
        </w:numPr>
      </w:pPr>
      <w:r w:rsidRPr="00FE3D52">
        <w:t>“Life, liberty, and property”</w:t>
      </w:r>
    </w:p>
    <w:p w14:paraId="08C41E8B" w14:textId="77777777" w:rsidR="00FE3D52" w:rsidRDefault="00FE3D52" w:rsidP="00FE3D52">
      <w:pPr>
        <w:pStyle w:val="NoSpacing"/>
      </w:pPr>
    </w:p>
    <w:p w14:paraId="66D47F34" w14:textId="77777777" w:rsidR="00FE3D52" w:rsidRPr="003120B8" w:rsidRDefault="00FE3D52" w:rsidP="00FE3D52">
      <w:pPr>
        <w:pStyle w:val="NoSpacing"/>
        <w:jc w:val="center"/>
        <w:rPr>
          <w:b/>
          <w:sz w:val="28"/>
        </w:rPr>
      </w:pPr>
      <w:r w:rsidRPr="003120B8">
        <w:rPr>
          <w:b/>
          <w:sz w:val="28"/>
        </w:rPr>
        <w:t>Who Took Part In Independence Movement</w:t>
      </w:r>
    </w:p>
    <w:p w14:paraId="0120DD63" w14:textId="77777777" w:rsidR="00FE3D52" w:rsidRDefault="00FE3D52" w:rsidP="00FE3D52">
      <w:pPr>
        <w:pStyle w:val="NoSpacing"/>
      </w:pPr>
    </w:p>
    <w:p w14:paraId="64D9DD3A" w14:textId="77777777" w:rsidR="001B1B24" w:rsidRPr="00FE3D52" w:rsidRDefault="001B1B24" w:rsidP="00FE3D52">
      <w:pPr>
        <w:pStyle w:val="NoSpacing"/>
        <w:numPr>
          <w:ilvl w:val="0"/>
          <w:numId w:val="6"/>
        </w:numPr>
      </w:pPr>
      <w:r w:rsidRPr="00FE3D52">
        <w:t>Colonial leaders:</w:t>
      </w:r>
    </w:p>
    <w:p w14:paraId="1508F81B" w14:textId="0A54D7D6" w:rsidR="001B1B24" w:rsidRPr="00FE3D52" w:rsidRDefault="003120B8" w:rsidP="00FE3D52">
      <w:pPr>
        <w:pStyle w:val="NoSpacing"/>
        <w:numPr>
          <w:ilvl w:val="1"/>
          <w:numId w:val="6"/>
        </w:numPr>
      </w:pPr>
      <w:r>
        <w:t>_______________________________</w:t>
      </w:r>
      <w:r w:rsidR="001B1B24" w:rsidRPr="00FE3D52">
        <w:t xml:space="preserve"> - </w:t>
      </w:r>
      <w:proofErr w:type="gramStart"/>
      <w:r w:rsidR="001B1B24" w:rsidRPr="00FE3D52">
        <w:t>argued</w:t>
      </w:r>
      <w:proofErr w:type="gramEnd"/>
      <w:r w:rsidR="001B1B24" w:rsidRPr="00FE3D52">
        <w:t xml:space="preserve"> America contributed significantly to the 7 Years’ War Victory</w:t>
      </w:r>
    </w:p>
    <w:p w14:paraId="1422D052" w14:textId="77777777" w:rsidR="001B1B24" w:rsidRPr="00FE3D52" w:rsidRDefault="001B1B24" w:rsidP="003120B8">
      <w:pPr>
        <w:pStyle w:val="NoSpacing"/>
        <w:numPr>
          <w:ilvl w:val="2"/>
          <w:numId w:val="6"/>
        </w:numPr>
      </w:pPr>
      <w:r w:rsidRPr="00FE3D52">
        <w:t>Co-writer of the Declaration of Independence</w:t>
      </w:r>
    </w:p>
    <w:p w14:paraId="169E8939" w14:textId="77777777" w:rsidR="001B1B24" w:rsidRPr="00FE3D52" w:rsidRDefault="001B1B24" w:rsidP="003120B8">
      <w:pPr>
        <w:pStyle w:val="NoSpacing"/>
        <w:numPr>
          <w:ilvl w:val="2"/>
          <w:numId w:val="6"/>
        </w:numPr>
      </w:pPr>
      <w:r w:rsidRPr="00FE3D52">
        <w:t>Helped gain support of France during American Revolution</w:t>
      </w:r>
    </w:p>
    <w:p w14:paraId="5B03025B" w14:textId="77777777" w:rsidR="001B1B24" w:rsidRPr="00FE3D52" w:rsidRDefault="001B1B24" w:rsidP="00FE3D52">
      <w:pPr>
        <w:pStyle w:val="NoSpacing"/>
        <w:numPr>
          <w:ilvl w:val="0"/>
          <w:numId w:val="6"/>
        </w:numPr>
      </w:pPr>
      <w:r w:rsidRPr="00FE3D52">
        <w:t>Popular Movements:</w:t>
      </w:r>
    </w:p>
    <w:p w14:paraId="1D7E552C" w14:textId="77777777" w:rsidR="001B1B24" w:rsidRPr="00FE3D52" w:rsidRDefault="001B1B24" w:rsidP="00FE3D52">
      <w:pPr>
        <w:pStyle w:val="NoSpacing"/>
        <w:numPr>
          <w:ilvl w:val="1"/>
          <w:numId w:val="6"/>
        </w:numPr>
      </w:pPr>
      <w:r w:rsidRPr="00FE3D52">
        <w:t>Sons and Daughters of Liberty</w:t>
      </w:r>
    </w:p>
    <w:p w14:paraId="129632FB" w14:textId="77777777" w:rsidR="001B1B24" w:rsidRPr="00FE3D52" w:rsidRDefault="001B1B24" w:rsidP="00FE3D52">
      <w:pPr>
        <w:pStyle w:val="NoSpacing"/>
        <w:numPr>
          <w:ilvl w:val="2"/>
          <w:numId w:val="6"/>
        </w:numPr>
      </w:pPr>
      <w:r w:rsidRPr="00FE3D52">
        <w:lastRenderedPageBreak/>
        <w:t>Boycott goods, “homespun” movement</w:t>
      </w:r>
    </w:p>
    <w:p w14:paraId="272E914A" w14:textId="7B9CFC94" w:rsidR="001B1B24" w:rsidRPr="00FE3D52" w:rsidRDefault="003120B8" w:rsidP="00FE3D52">
      <w:pPr>
        <w:pStyle w:val="NoSpacing"/>
        <w:numPr>
          <w:ilvl w:val="1"/>
          <w:numId w:val="6"/>
        </w:numPr>
      </w:pPr>
      <w:r>
        <w:t>___________________________</w:t>
      </w:r>
      <w:r w:rsidR="001B1B24" w:rsidRPr="00FE3D52">
        <w:t xml:space="preserve"> - </w:t>
      </w:r>
      <w:proofErr w:type="gramStart"/>
      <w:r w:rsidR="001B1B24" w:rsidRPr="00FE3D52">
        <w:t>those</w:t>
      </w:r>
      <w:proofErr w:type="gramEnd"/>
      <w:r w:rsidR="001B1B24" w:rsidRPr="00FE3D52">
        <w:t xml:space="preserve"> that were loyal to the independence movement</w:t>
      </w:r>
    </w:p>
    <w:p w14:paraId="40889003" w14:textId="48D1ABCC" w:rsidR="001B1B24" w:rsidRPr="00FE3D52" w:rsidRDefault="003120B8" w:rsidP="00FE3D52">
      <w:pPr>
        <w:pStyle w:val="NoSpacing"/>
        <w:numPr>
          <w:ilvl w:val="1"/>
          <w:numId w:val="6"/>
        </w:numPr>
      </w:pPr>
      <w:r>
        <w:t>______________________________________________</w:t>
      </w:r>
      <w:r w:rsidR="001B1B24" w:rsidRPr="00FE3D52">
        <w:t xml:space="preserve"> - </w:t>
      </w:r>
      <w:proofErr w:type="gramStart"/>
      <w:r w:rsidR="001B1B24" w:rsidRPr="00FE3D52">
        <w:t>writer</w:t>
      </w:r>
      <w:proofErr w:type="gramEnd"/>
      <w:r w:rsidR="001B1B24" w:rsidRPr="00FE3D52">
        <w:t xml:space="preserve"> that urged independence</w:t>
      </w:r>
    </w:p>
    <w:p w14:paraId="52098B8B" w14:textId="77777777" w:rsidR="00FE3D52" w:rsidRDefault="00FE3D52" w:rsidP="00FE3D52">
      <w:pPr>
        <w:pStyle w:val="NoSpacing"/>
      </w:pPr>
    </w:p>
    <w:p w14:paraId="533B4623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T-Paine’s Common Sense (1776)</w:t>
      </w:r>
    </w:p>
    <w:p w14:paraId="23FE831C" w14:textId="77777777" w:rsidR="00FE3D52" w:rsidRDefault="00FE3D52" w:rsidP="00FE3D52">
      <w:pPr>
        <w:pStyle w:val="NoSpacing"/>
      </w:pPr>
    </w:p>
    <w:p w14:paraId="75F88D34" w14:textId="32E1ADDF" w:rsidR="001B1B24" w:rsidRPr="00FE3D52" w:rsidRDefault="001B1B24" w:rsidP="00FE3D52">
      <w:pPr>
        <w:pStyle w:val="NoSpacing"/>
        <w:numPr>
          <w:ilvl w:val="0"/>
          <w:numId w:val="7"/>
        </w:numPr>
      </w:pPr>
      <w:r w:rsidRPr="00FE3D52">
        <w:t xml:space="preserve">T-Paine was an author, originally born in </w:t>
      </w:r>
      <w:r w:rsidR="00E02DBE">
        <w:t>_____________________</w:t>
      </w:r>
    </w:p>
    <w:p w14:paraId="5B4E0165" w14:textId="77777777" w:rsidR="001B1B24" w:rsidRPr="00FE3D52" w:rsidRDefault="001B1B24" w:rsidP="00FE3D52">
      <w:pPr>
        <w:pStyle w:val="NoSpacing"/>
        <w:numPr>
          <w:ilvl w:val="0"/>
          <w:numId w:val="7"/>
        </w:numPr>
      </w:pPr>
      <w:r w:rsidRPr="00FE3D52">
        <w:t xml:space="preserve">Wrote </w:t>
      </w:r>
      <w:r w:rsidRPr="00FE3D52">
        <w:rPr>
          <w:i/>
          <w:iCs/>
        </w:rPr>
        <w:t>Common Sense</w:t>
      </w:r>
      <w:r w:rsidRPr="00FE3D52">
        <w:t xml:space="preserve"> - one of most influential writings in American history</w:t>
      </w:r>
    </w:p>
    <w:p w14:paraId="5A98631F" w14:textId="79044823" w:rsidR="001B1B24" w:rsidRPr="00FE3D52" w:rsidRDefault="001B1B24" w:rsidP="00FE3D52">
      <w:pPr>
        <w:pStyle w:val="NoSpacing"/>
        <w:numPr>
          <w:ilvl w:val="1"/>
          <w:numId w:val="7"/>
        </w:numPr>
      </w:pPr>
      <w:r w:rsidRPr="00FE3D52">
        <w:t xml:space="preserve">Challenged KG3, urged it was Common Sense to </w:t>
      </w:r>
      <w:r w:rsidR="00E02DBE">
        <w:t>_____________________________</w:t>
      </w:r>
      <w:r w:rsidRPr="00FE3D52">
        <w:t xml:space="preserve"> from the corrupt monarch</w:t>
      </w:r>
    </w:p>
    <w:p w14:paraId="231F7787" w14:textId="08671B21" w:rsidR="001B1B24" w:rsidRPr="00FE3D52" w:rsidRDefault="001B1B24" w:rsidP="00FE3D52">
      <w:pPr>
        <w:pStyle w:val="NoSpacing"/>
        <w:numPr>
          <w:ilvl w:val="1"/>
          <w:numId w:val="7"/>
        </w:numPr>
      </w:pPr>
      <w:r w:rsidRPr="00FE3D52">
        <w:t xml:space="preserve">A little island could not rule a larger </w:t>
      </w:r>
      <w:r w:rsidR="00E02DBE">
        <w:t>_____________________________</w:t>
      </w:r>
    </w:p>
    <w:p w14:paraId="093932AA" w14:textId="77777777" w:rsidR="001B1B24" w:rsidRPr="00FE3D52" w:rsidRDefault="001B1B24" w:rsidP="00FE3D52">
      <w:pPr>
        <w:pStyle w:val="NoSpacing"/>
        <w:numPr>
          <w:ilvl w:val="1"/>
          <w:numId w:val="7"/>
        </w:numPr>
      </w:pPr>
      <w:r w:rsidRPr="00FE3D52">
        <w:t>Helped inspire…</w:t>
      </w:r>
    </w:p>
    <w:p w14:paraId="72595535" w14:textId="77777777" w:rsidR="00FE3D52" w:rsidRDefault="00FE3D52" w:rsidP="00FE3D52">
      <w:pPr>
        <w:pStyle w:val="NoSpacing"/>
      </w:pPr>
    </w:p>
    <w:p w14:paraId="6826CDF5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Declaration Of Independence (1776)</w:t>
      </w:r>
    </w:p>
    <w:p w14:paraId="33B82C03" w14:textId="77777777" w:rsidR="00FE3D52" w:rsidRDefault="00FE3D52" w:rsidP="00FE3D52">
      <w:pPr>
        <w:pStyle w:val="NoSpacing"/>
      </w:pPr>
    </w:p>
    <w:p w14:paraId="3B7D3A2B" w14:textId="77777777" w:rsidR="001B1B24" w:rsidRPr="00FE3D52" w:rsidRDefault="001B1B24" w:rsidP="00FE3D52">
      <w:pPr>
        <w:pStyle w:val="NoSpacing"/>
        <w:numPr>
          <w:ilvl w:val="0"/>
          <w:numId w:val="8"/>
        </w:numPr>
      </w:pPr>
      <w:r w:rsidRPr="00FE3D52">
        <w:t>Inspired by Enlightenment ideas</w:t>
      </w:r>
    </w:p>
    <w:p w14:paraId="4E2D5D9C" w14:textId="77777777" w:rsidR="001B1B24" w:rsidRPr="00FE3D52" w:rsidRDefault="001B1B24" w:rsidP="00FE3D52">
      <w:pPr>
        <w:pStyle w:val="NoSpacing"/>
        <w:numPr>
          <w:ilvl w:val="0"/>
          <w:numId w:val="8"/>
        </w:numPr>
      </w:pPr>
      <w:r w:rsidRPr="00FE3D52">
        <w:t>All men had natural rights</w:t>
      </w:r>
    </w:p>
    <w:p w14:paraId="3D6D0948" w14:textId="6BAC6D9E" w:rsidR="001B1B24" w:rsidRPr="00FE3D52" w:rsidRDefault="001B1B24" w:rsidP="00FE3D52">
      <w:pPr>
        <w:pStyle w:val="NoSpacing"/>
        <w:numPr>
          <w:ilvl w:val="1"/>
          <w:numId w:val="8"/>
        </w:numPr>
      </w:pPr>
      <w:r w:rsidRPr="00FE3D52">
        <w:t xml:space="preserve">“Life, Liberty, and </w:t>
      </w:r>
      <w:r w:rsidR="00E02DBE">
        <w:t>__________________________________________ __________________________</w:t>
      </w:r>
      <w:r w:rsidRPr="00FE3D52">
        <w:t>”</w:t>
      </w:r>
    </w:p>
    <w:p w14:paraId="1B09E04E" w14:textId="77777777" w:rsidR="001B1B24" w:rsidRPr="00FE3D52" w:rsidRDefault="001B1B24" w:rsidP="00FE3D52">
      <w:pPr>
        <w:pStyle w:val="NoSpacing"/>
        <w:numPr>
          <w:ilvl w:val="0"/>
          <w:numId w:val="8"/>
        </w:numPr>
      </w:pPr>
      <w:r w:rsidRPr="00FE3D52">
        <w:t>America formally broke away from Britain</w:t>
      </w:r>
    </w:p>
    <w:p w14:paraId="64EEDF4F" w14:textId="0EA9C59D" w:rsidR="001B1B24" w:rsidRPr="00FE3D52" w:rsidRDefault="001B1B24" w:rsidP="00FE3D52">
      <w:pPr>
        <w:pStyle w:val="NoSpacing"/>
        <w:numPr>
          <w:ilvl w:val="0"/>
          <w:numId w:val="8"/>
        </w:numPr>
      </w:pPr>
      <w:r w:rsidRPr="00FE3D52">
        <w:t xml:space="preserve">Issued 1 year </w:t>
      </w:r>
      <w:r w:rsidR="00E02DBE">
        <w:rPr>
          <w:b/>
          <w:bCs/>
          <w:i/>
          <w:iCs/>
        </w:rPr>
        <w:t>_____________________________</w:t>
      </w:r>
      <w:r w:rsidRPr="00FE3D52">
        <w:t xml:space="preserve"> fighting at Lexington and Concord began</w:t>
      </w:r>
    </w:p>
    <w:p w14:paraId="3AF9C4C6" w14:textId="77777777" w:rsidR="00FE3D52" w:rsidRDefault="00FE3D52" w:rsidP="00FE3D52">
      <w:pPr>
        <w:pStyle w:val="NoSpacing"/>
      </w:pPr>
    </w:p>
    <w:p w14:paraId="1AFEA910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Quick Recap</w:t>
      </w:r>
    </w:p>
    <w:p w14:paraId="36A88914" w14:textId="77777777" w:rsidR="00FE3D52" w:rsidRDefault="00FE3D52" w:rsidP="00FE3D52">
      <w:pPr>
        <w:pStyle w:val="NoSpacing"/>
      </w:pPr>
    </w:p>
    <w:p w14:paraId="7A9F9BEE" w14:textId="77777777" w:rsidR="001B1B24" w:rsidRPr="00FE3D52" w:rsidRDefault="001B1B24" w:rsidP="00FE3D52">
      <w:pPr>
        <w:pStyle w:val="NoSpacing"/>
        <w:numPr>
          <w:ilvl w:val="0"/>
          <w:numId w:val="9"/>
        </w:numPr>
      </w:pPr>
      <w:r w:rsidRPr="00FE3D52">
        <w:t>Taxes imposed by the British:</w:t>
      </w:r>
    </w:p>
    <w:p w14:paraId="582DE73B" w14:textId="425F81E0" w:rsidR="001B1B24" w:rsidRPr="00FE3D52" w:rsidRDefault="00D22050" w:rsidP="00FE3D52">
      <w:pPr>
        <w:pStyle w:val="NoSpacing"/>
        <w:numPr>
          <w:ilvl w:val="1"/>
          <w:numId w:val="9"/>
        </w:numPr>
      </w:pPr>
      <w:r>
        <w:t>________________________________</w:t>
      </w:r>
    </w:p>
    <w:p w14:paraId="3D5AD429" w14:textId="77777777" w:rsidR="00D22050" w:rsidRPr="00FE3D52" w:rsidRDefault="00D22050" w:rsidP="00D22050">
      <w:pPr>
        <w:pStyle w:val="NoSpacing"/>
        <w:numPr>
          <w:ilvl w:val="1"/>
          <w:numId w:val="9"/>
        </w:numPr>
      </w:pPr>
      <w:r>
        <w:t>________________________________</w:t>
      </w:r>
    </w:p>
    <w:p w14:paraId="608A061B" w14:textId="77777777" w:rsidR="00D22050" w:rsidRPr="00FE3D52" w:rsidRDefault="00D22050" w:rsidP="00D22050">
      <w:pPr>
        <w:pStyle w:val="NoSpacing"/>
        <w:numPr>
          <w:ilvl w:val="1"/>
          <w:numId w:val="9"/>
        </w:numPr>
      </w:pPr>
      <w:r>
        <w:t>________________________________</w:t>
      </w:r>
    </w:p>
    <w:p w14:paraId="7C2F43ED" w14:textId="77777777" w:rsidR="001B1B24" w:rsidRPr="00FE3D52" w:rsidRDefault="001B1B24" w:rsidP="00FE3D52">
      <w:pPr>
        <w:pStyle w:val="NoSpacing"/>
        <w:numPr>
          <w:ilvl w:val="0"/>
          <w:numId w:val="9"/>
        </w:numPr>
      </w:pPr>
      <w:r w:rsidRPr="00FE3D52">
        <w:t>Colonial Reactions to British:</w:t>
      </w:r>
    </w:p>
    <w:p w14:paraId="2A191227" w14:textId="30604266" w:rsidR="00D22050" w:rsidRPr="00FE3D52" w:rsidRDefault="00D22050" w:rsidP="00D22050">
      <w:pPr>
        <w:pStyle w:val="NoSpacing"/>
        <w:numPr>
          <w:ilvl w:val="1"/>
          <w:numId w:val="9"/>
        </w:numPr>
      </w:pPr>
      <w:r>
        <w:t>______________________________________________________________</w:t>
      </w:r>
    </w:p>
    <w:p w14:paraId="68E44FD7" w14:textId="77777777" w:rsidR="00D22050" w:rsidRPr="00FE3D52" w:rsidRDefault="00D22050" w:rsidP="00D22050">
      <w:pPr>
        <w:pStyle w:val="NoSpacing"/>
        <w:numPr>
          <w:ilvl w:val="1"/>
          <w:numId w:val="9"/>
        </w:numPr>
      </w:pPr>
      <w:r>
        <w:t>______________________________________________________________</w:t>
      </w:r>
    </w:p>
    <w:p w14:paraId="52F7E67F" w14:textId="77777777" w:rsidR="001B1B24" w:rsidRPr="00FE3D52" w:rsidRDefault="001B1B24" w:rsidP="00FE3D52">
      <w:pPr>
        <w:pStyle w:val="NoSpacing"/>
        <w:numPr>
          <w:ilvl w:val="0"/>
          <w:numId w:val="9"/>
        </w:numPr>
      </w:pPr>
      <w:r w:rsidRPr="00FE3D52">
        <w:t>Justifications for Independence</w:t>
      </w:r>
    </w:p>
    <w:p w14:paraId="0B528735" w14:textId="77777777" w:rsidR="001B1B24" w:rsidRPr="00D22050" w:rsidRDefault="001B1B24" w:rsidP="00FE3D52">
      <w:pPr>
        <w:pStyle w:val="NoSpacing"/>
        <w:numPr>
          <w:ilvl w:val="0"/>
          <w:numId w:val="9"/>
        </w:numPr>
        <w:rPr>
          <w:i/>
        </w:rPr>
      </w:pPr>
      <w:r w:rsidRPr="00D22050">
        <w:rPr>
          <w:i/>
        </w:rPr>
        <w:t>Common Sense</w:t>
      </w:r>
    </w:p>
    <w:p w14:paraId="7819B366" w14:textId="77777777" w:rsidR="001B1B24" w:rsidRPr="00FE3D52" w:rsidRDefault="001B1B24" w:rsidP="00FE3D52">
      <w:pPr>
        <w:pStyle w:val="NoSpacing"/>
        <w:numPr>
          <w:ilvl w:val="0"/>
          <w:numId w:val="9"/>
        </w:numPr>
      </w:pPr>
      <w:r w:rsidRPr="00FE3D52">
        <w:t>Declaration of Independence</w:t>
      </w:r>
    </w:p>
    <w:p w14:paraId="0D044446" w14:textId="77777777" w:rsidR="00FE3D52" w:rsidRDefault="00FE3D52" w:rsidP="00FE3D52">
      <w:pPr>
        <w:pStyle w:val="NoSpacing"/>
      </w:pPr>
    </w:p>
    <w:p w14:paraId="0CF7F37E" w14:textId="1F44EE76" w:rsidR="001B1B24" w:rsidRDefault="001B1B24" w:rsidP="001B1B24">
      <w:pPr>
        <w:pStyle w:val="NoSpacing"/>
        <w:jc w:val="center"/>
      </w:pPr>
      <w:r>
        <w:t>Part II</w:t>
      </w:r>
    </w:p>
    <w:p w14:paraId="7A173E8D" w14:textId="0E6F3E65" w:rsidR="001B1B24" w:rsidRDefault="001B1B24" w:rsidP="001B1B24">
      <w:pPr>
        <w:pStyle w:val="NoSpacing"/>
      </w:pPr>
    </w:p>
    <w:p w14:paraId="4DBB732C" w14:textId="5718030E" w:rsidR="001B1B24" w:rsidRDefault="001B1B24" w:rsidP="001B1B24">
      <w:pPr>
        <w:pStyle w:val="NoSpacing"/>
      </w:pPr>
      <w:r>
        <w:t xml:space="preserve">1. Select two of the following and explain how they were the most significant in changing the relationship between the British and the colonists: </w:t>
      </w:r>
    </w:p>
    <w:p w14:paraId="2B3E40EB" w14:textId="77777777" w:rsidR="001B1B24" w:rsidRDefault="001B1B24" w:rsidP="001B1B24">
      <w:pPr>
        <w:pStyle w:val="NoSpacing"/>
        <w:numPr>
          <w:ilvl w:val="0"/>
          <w:numId w:val="10"/>
        </w:numPr>
      </w:pPr>
      <w:r>
        <w:t>Intolerable Acts</w:t>
      </w:r>
    </w:p>
    <w:p w14:paraId="0E4D3A5C" w14:textId="77777777" w:rsidR="001B1B24" w:rsidRDefault="001B1B24" w:rsidP="001B1B24">
      <w:pPr>
        <w:pStyle w:val="NoSpacing"/>
        <w:numPr>
          <w:ilvl w:val="0"/>
          <w:numId w:val="10"/>
        </w:numPr>
      </w:pPr>
      <w:r>
        <w:t>Boston Tea Party</w:t>
      </w:r>
    </w:p>
    <w:p w14:paraId="43C49DBC" w14:textId="77777777" w:rsidR="001B1B24" w:rsidRDefault="001B1B24" w:rsidP="001B1B24">
      <w:pPr>
        <w:pStyle w:val="NoSpacing"/>
        <w:numPr>
          <w:ilvl w:val="0"/>
          <w:numId w:val="10"/>
        </w:numPr>
      </w:pPr>
      <w:r>
        <w:t>Rejection of the Olive Branch Petition</w:t>
      </w:r>
    </w:p>
    <w:p w14:paraId="68E4059E" w14:textId="77777777" w:rsidR="001B1B24" w:rsidRDefault="001B1B24" w:rsidP="001B1B24">
      <w:pPr>
        <w:pStyle w:val="NoSpacing"/>
        <w:numPr>
          <w:ilvl w:val="0"/>
          <w:numId w:val="10"/>
        </w:numPr>
      </w:pPr>
      <w:r>
        <w:t>Common Sense</w:t>
      </w:r>
    </w:p>
    <w:p w14:paraId="0EAED2AF" w14:textId="595EFEB1" w:rsidR="00C10020" w:rsidRPr="00C10020" w:rsidRDefault="00C10020" w:rsidP="00C10020">
      <w:pPr>
        <w:pStyle w:val="NoSpacing"/>
        <w:ind w:left="720"/>
        <w:rPr>
          <w:b/>
          <w:sz w:val="28"/>
        </w:rPr>
      </w:pPr>
      <w:r>
        <w:rPr>
          <w:b/>
          <w:sz w:val="28"/>
        </w:rPr>
        <w:t>(</w:t>
      </w:r>
      <w:r w:rsidRPr="00C10020">
        <w:rPr>
          <w:b/>
          <w:sz w:val="28"/>
        </w:rPr>
        <w:t>Historical Thinking Skill: Argumentation</w:t>
      </w:r>
      <w:r>
        <w:rPr>
          <w:b/>
          <w:sz w:val="28"/>
        </w:rPr>
        <w:t>)</w:t>
      </w:r>
    </w:p>
    <w:p w14:paraId="0EB873D0" w14:textId="4F3A19CF" w:rsidR="001B1B24" w:rsidRDefault="001B1B24" w:rsidP="001B1B24">
      <w:pPr>
        <w:pStyle w:val="NoSpacing"/>
        <w:numPr>
          <w:ilvl w:val="0"/>
          <w:numId w:val="10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FBE3D" w14:textId="02FCFF5B" w:rsidR="001B1B24" w:rsidRDefault="001B1B24" w:rsidP="001B1B24">
      <w:pPr>
        <w:pStyle w:val="NoSpacing"/>
        <w:numPr>
          <w:ilvl w:val="0"/>
          <w:numId w:val="10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721589" w14:textId="77777777" w:rsidR="001B1B24" w:rsidRDefault="001B1B24" w:rsidP="001B1B24">
      <w:pPr>
        <w:pStyle w:val="NoSpacing"/>
      </w:pPr>
    </w:p>
    <w:p w14:paraId="78B0E768" w14:textId="77777777" w:rsidR="001B1B24" w:rsidRDefault="001B1B24" w:rsidP="001B1B24">
      <w:pPr>
        <w:pStyle w:val="NoSpacing"/>
      </w:pPr>
      <w:r>
        <w:t xml:space="preserve">7. Rank the quotes below from Thomas Paine’s </w:t>
      </w:r>
      <w:r w:rsidRPr="009B3EFF">
        <w:rPr>
          <w:i/>
        </w:rPr>
        <w:t>Common Sense</w:t>
      </w:r>
      <w:r>
        <w:t xml:space="preserve"> (1776) in order of most persuasive (1) </w:t>
      </w:r>
      <w:proofErr w:type="gramStart"/>
      <w:r>
        <w:t>to</w:t>
      </w:r>
      <w:proofErr w:type="gramEnd"/>
      <w:r>
        <w:t xml:space="preserve"> least persuasive (4). Explain why </w:t>
      </w:r>
      <w:proofErr w:type="gramStart"/>
      <w:r>
        <w:t>your</w:t>
      </w:r>
      <w:proofErr w:type="gramEnd"/>
      <w:r>
        <w:t xml:space="preserve"> reasoning behind choosing (1). </w:t>
      </w:r>
    </w:p>
    <w:p w14:paraId="35AA7B4A" w14:textId="6445A76D" w:rsidR="001B1B24" w:rsidRPr="00C10020" w:rsidRDefault="00C10020" w:rsidP="00C10020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(</w:t>
      </w:r>
      <w:r w:rsidRPr="00C10020">
        <w:rPr>
          <w:b/>
          <w:sz w:val="28"/>
        </w:rPr>
        <w:t>Historical Thinking Skill: Argumentation</w:t>
      </w:r>
      <w:r>
        <w:rPr>
          <w:b/>
          <w:sz w:val="28"/>
        </w:rPr>
        <w:t>)</w:t>
      </w:r>
    </w:p>
    <w:p w14:paraId="68489F1F" w14:textId="77777777" w:rsidR="001B1B24" w:rsidRDefault="001B1B24" w:rsidP="001B1B24">
      <w:pPr>
        <w:pStyle w:val="NoSpacing"/>
      </w:pPr>
      <w:r>
        <w:t xml:space="preserve">________: “The cause of America is in a great measure the cause of all </w:t>
      </w:r>
      <w:proofErr w:type="gramStart"/>
      <w:r>
        <w:t>mankind…..”</w:t>
      </w:r>
      <w:proofErr w:type="gramEnd"/>
    </w:p>
    <w:p w14:paraId="450D4EEA" w14:textId="77777777" w:rsidR="001B1B24" w:rsidRDefault="001B1B24" w:rsidP="001B1B24">
      <w:pPr>
        <w:pStyle w:val="NoSpacing"/>
      </w:pPr>
    </w:p>
    <w:p w14:paraId="2A993B01" w14:textId="77777777" w:rsidR="001B1B24" w:rsidRDefault="001B1B24" w:rsidP="001B1B24">
      <w:pPr>
        <w:pStyle w:val="NoSpacing"/>
      </w:pPr>
      <w:r>
        <w:t xml:space="preserve">________: “The sun never shined on a cause of greater worth. </w:t>
      </w:r>
      <w:proofErr w:type="spellStart"/>
      <w:r>
        <w:t>‘Tis</w:t>
      </w:r>
      <w:proofErr w:type="spellEnd"/>
      <w:r>
        <w:t xml:space="preserve"> not the affair of a city, a country, a province, or a kingdom, but of a continent – of at least one eighth part of the habitable globe. </w:t>
      </w:r>
      <w:proofErr w:type="spellStart"/>
      <w:r>
        <w:t>‘Tis</w:t>
      </w:r>
      <w:proofErr w:type="spellEnd"/>
      <w:r>
        <w:t xml:space="preserve"> not the concern of a day, a year, or an age; posterity are virtually involved in the contest, and will be more or less affected, even to the end of time, by the proceedings </w:t>
      </w:r>
      <w:proofErr w:type="gramStart"/>
      <w:r>
        <w:t>now…..”</w:t>
      </w:r>
      <w:proofErr w:type="gramEnd"/>
    </w:p>
    <w:p w14:paraId="53796097" w14:textId="77777777" w:rsidR="001B1B24" w:rsidRDefault="001B1B24" w:rsidP="001B1B24">
      <w:pPr>
        <w:pStyle w:val="NoSpacing"/>
      </w:pPr>
    </w:p>
    <w:p w14:paraId="727B68C7" w14:textId="77777777" w:rsidR="001B1B24" w:rsidRDefault="001B1B24" w:rsidP="001B1B24">
      <w:pPr>
        <w:pStyle w:val="NoSpacing"/>
      </w:pPr>
      <w:r>
        <w:t xml:space="preserve">________: “But Britain is the parent country, say some. </w:t>
      </w:r>
      <w:proofErr w:type="gramStart"/>
      <w:r>
        <w:t>Then the more shame upon her conduct.</w:t>
      </w:r>
      <w:proofErr w:type="gramEnd"/>
      <w:r>
        <w:t xml:space="preserve"> Even brutes do not devour their young, nor savages make war upon their </w:t>
      </w:r>
      <w:proofErr w:type="gramStart"/>
      <w:r>
        <w:t>families…..”</w:t>
      </w:r>
      <w:proofErr w:type="gramEnd"/>
    </w:p>
    <w:p w14:paraId="036F9807" w14:textId="77777777" w:rsidR="001B1B24" w:rsidRDefault="001B1B24" w:rsidP="001B1B24">
      <w:pPr>
        <w:pStyle w:val="NoSpacing"/>
      </w:pPr>
    </w:p>
    <w:p w14:paraId="6B27F039" w14:textId="77777777" w:rsidR="001B1B24" w:rsidRDefault="001B1B24" w:rsidP="001B1B24">
      <w:pPr>
        <w:pStyle w:val="NoSpacing"/>
      </w:pPr>
      <w:r>
        <w:t xml:space="preserve">________: As to government matters, it is not in the power of Britain to do this continent justice: The business of it will soon be too weighty, and intricate, to be managed with any tolerable degree of convenience, by a power, so distant from us, and so very ignorant of us; for if they cannot conquer us, they cannot govern </w:t>
      </w:r>
      <w:proofErr w:type="gramStart"/>
      <w:r>
        <w:t>us…..”</w:t>
      </w:r>
      <w:proofErr w:type="gramEnd"/>
    </w:p>
    <w:p w14:paraId="7637B6EF" w14:textId="77777777" w:rsidR="001B1B24" w:rsidRDefault="001B1B24" w:rsidP="001B1B24">
      <w:pPr>
        <w:pStyle w:val="NoSpacing"/>
      </w:pPr>
    </w:p>
    <w:p w14:paraId="5271F552" w14:textId="399911E1" w:rsidR="001B1B24" w:rsidRDefault="001B1B24" w:rsidP="001B1B24">
      <w:pPr>
        <w:pStyle w:val="NoSpacing"/>
      </w:pPr>
      <w:r>
        <w:t>The reason I chose the quote I did is because: 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07356B" w14:textId="77777777" w:rsidR="001B1B24" w:rsidRDefault="001B1B24" w:rsidP="001B1B24">
      <w:pPr>
        <w:pStyle w:val="NoSpacing"/>
      </w:pPr>
    </w:p>
    <w:p w14:paraId="5A81E550" w14:textId="3AA6695A" w:rsidR="00C10020" w:rsidRDefault="00C10020" w:rsidP="00C10020">
      <w:proofErr w:type="spellStart"/>
      <w:r>
        <w:t>APUSHaikus</w:t>
      </w:r>
      <w:proofErr w:type="spellEnd"/>
      <w:r>
        <w:t>: The only poetry I can write. You will examine British Acts between 1763 and 1776 in 17 syllables. In addition to identifying which act/event the haiku is describing, you will answer a few brief questions.</w:t>
      </w:r>
    </w:p>
    <w:p w14:paraId="4447038E" w14:textId="77777777" w:rsidR="00C10020" w:rsidRDefault="00C10020" w:rsidP="00C10020"/>
    <w:p w14:paraId="73604217" w14:textId="77777777" w:rsidR="00C10020" w:rsidRDefault="00C10020" w:rsidP="00C10020">
      <w:pPr>
        <w:jc w:val="center"/>
      </w:pPr>
      <w:r>
        <w:t>Haiku #1</w:t>
      </w:r>
    </w:p>
    <w:p w14:paraId="4ED44E96" w14:textId="77777777" w:rsidR="00C10020" w:rsidRDefault="00C10020" w:rsidP="00C10020"/>
    <w:p w14:paraId="41D7AF6D" w14:textId="77777777" w:rsidR="00C10020" w:rsidRDefault="00C10020" w:rsidP="00C10020">
      <w:pPr>
        <w:pStyle w:val="NoSpacing"/>
        <w:jc w:val="center"/>
      </w:pPr>
      <w:r>
        <w:t>Taxing 50 goods?</w:t>
      </w:r>
    </w:p>
    <w:p w14:paraId="0A71C7C3" w14:textId="77777777" w:rsidR="00C10020" w:rsidRDefault="00C10020" w:rsidP="00C10020">
      <w:pPr>
        <w:pStyle w:val="NoSpacing"/>
        <w:jc w:val="center"/>
      </w:pPr>
      <w:r>
        <w:t>We shall form a committee</w:t>
      </w:r>
    </w:p>
    <w:p w14:paraId="4A092B2D" w14:textId="77777777" w:rsidR="00C10020" w:rsidRDefault="00C10020" w:rsidP="00C10020">
      <w:pPr>
        <w:pStyle w:val="NoSpacing"/>
        <w:jc w:val="center"/>
      </w:pPr>
      <w:r>
        <w:t>And boycott this tax</w:t>
      </w:r>
    </w:p>
    <w:p w14:paraId="5CCA450C" w14:textId="77777777" w:rsidR="00C10020" w:rsidRDefault="00C10020" w:rsidP="00C10020"/>
    <w:p w14:paraId="56C7C62F" w14:textId="1D247624" w:rsidR="00C10020" w:rsidRDefault="00C10020" w:rsidP="00C10020">
      <w:r>
        <w:t>1. What act is the haiku about? ____________________________________________________________________________</w:t>
      </w:r>
    </w:p>
    <w:p w14:paraId="490AD755" w14:textId="77777777" w:rsidR="00C10020" w:rsidRDefault="00C10020" w:rsidP="00C10020"/>
    <w:p w14:paraId="3FF3C50D" w14:textId="7B16E84F" w:rsidR="00C10020" w:rsidRDefault="00C10020" w:rsidP="00C10020">
      <w:pPr>
        <w:spacing w:line="360" w:lineRule="auto"/>
      </w:pPr>
      <w:r>
        <w:t>2. What is the committee that was formed in response to this act? ____________________________________________________________________________ ____________________________________________________________________________</w:t>
      </w:r>
    </w:p>
    <w:p w14:paraId="05DB5027" w14:textId="77777777" w:rsidR="00C10020" w:rsidRDefault="00C10020" w:rsidP="00C10020"/>
    <w:p w14:paraId="499EA622" w14:textId="4934B5FA" w:rsidR="00C10020" w:rsidRDefault="00C10020" w:rsidP="00C10020">
      <w:pPr>
        <w:spacing w:line="360" w:lineRule="auto"/>
      </w:pPr>
      <w:r>
        <w:t>3. Did this committee achieve its goal? Explain. 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66584881" w14:textId="77777777" w:rsidR="00C10020" w:rsidRDefault="00C10020" w:rsidP="00C10020"/>
    <w:p w14:paraId="63E27B1E" w14:textId="77777777" w:rsidR="00C10020" w:rsidRDefault="00C10020" w:rsidP="00C10020">
      <w:pPr>
        <w:jc w:val="center"/>
      </w:pPr>
      <w:r>
        <w:t>Haiku #2</w:t>
      </w:r>
    </w:p>
    <w:p w14:paraId="029A0A37" w14:textId="77777777" w:rsidR="00C10020" w:rsidRDefault="00C10020" w:rsidP="00C10020"/>
    <w:p w14:paraId="6A868B10" w14:textId="77777777" w:rsidR="00C10020" w:rsidRDefault="00C10020" w:rsidP="00C10020">
      <w:pPr>
        <w:pStyle w:val="NoSpacing"/>
        <w:jc w:val="center"/>
      </w:pPr>
      <w:r>
        <w:t>This land we just gained</w:t>
      </w:r>
    </w:p>
    <w:p w14:paraId="4691CFAA" w14:textId="77777777" w:rsidR="00C10020" w:rsidRDefault="00C10020" w:rsidP="00C10020">
      <w:pPr>
        <w:pStyle w:val="NoSpacing"/>
        <w:jc w:val="center"/>
      </w:pPr>
      <w:r>
        <w:t>Is not for you to possess</w:t>
      </w:r>
    </w:p>
    <w:p w14:paraId="62D877FC" w14:textId="77777777" w:rsidR="00C10020" w:rsidRDefault="00C10020" w:rsidP="00C10020">
      <w:pPr>
        <w:pStyle w:val="NoSpacing"/>
        <w:jc w:val="center"/>
      </w:pPr>
      <w:r>
        <w:t>No more conflict please</w:t>
      </w:r>
    </w:p>
    <w:p w14:paraId="257FE679" w14:textId="77777777" w:rsidR="00C10020" w:rsidRDefault="00C10020" w:rsidP="00C10020"/>
    <w:p w14:paraId="36B98753" w14:textId="06361D94" w:rsidR="00C10020" w:rsidRDefault="00C10020" w:rsidP="00C10020">
      <w:r>
        <w:t>1. What act is the haiku about? ____________________________________________________________________________</w:t>
      </w:r>
    </w:p>
    <w:p w14:paraId="06894D0E" w14:textId="77777777" w:rsidR="00C10020" w:rsidRDefault="00C10020" w:rsidP="00C10020"/>
    <w:p w14:paraId="5C5DB3A7" w14:textId="1924F42F" w:rsidR="00C10020" w:rsidRDefault="00C10020" w:rsidP="00C10020">
      <w:pPr>
        <w:spacing w:line="360" w:lineRule="auto"/>
      </w:pPr>
      <w:r>
        <w:t>2. Why was this act passed? 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11C1F5E5" w14:textId="77777777" w:rsidR="00C10020" w:rsidRDefault="00C10020" w:rsidP="00C10020"/>
    <w:p w14:paraId="59031F11" w14:textId="73197C57" w:rsidR="00C10020" w:rsidRDefault="00C10020" w:rsidP="00C10020">
      <w:pPr>
        <w:spacing w:line="360" w:lineRule="auto"/>
      </w:pPr>
      <w:r>
        <w:t>3. How did the colonists react to this act? ____________________________________________________________________________ ________________________________________________________________________________________________________________________________________________________</w:t>
      </w:r>
    </w:p>
    <w:p w14:paraId="67CBB6F3" w14:textId="77777777" w:rsidR="00C10020" w:rsidRDefault="00C10020" w:rsidP="00C10020">
      <w:pPr>
        <w:spacing w:line="360" w:lineRule="auto"/>
      </w:pPr>
    </w:p>
    <w:p w14:paraId="33C3F896" w14:textId="77777777" w:rsidR="00C10020" w:rsidRDefault="00C10020" w:rsidP="00C10020">
      <w:pPr>
        <w:spacing w:line="360" w:lineRule="auto"/>
      </w:pPr>
    </w:p>
    <w:p w14:paraId="2E1E1B54" w14:textId="1DDE2186" w:rsidR="00C10020" w:rsidRPr="0009429C" w:rsidRDefault="00333C3E" w:rsidP="00476DCD">
      <w:pPr>
        <w:jc w:val="center"/>
        <w:rPr>
          <w:b/>
          <w:sz w:val="28"/>
        </w:rPr>
      </w:pPr>
      <w:r>
        <w:rPr>
          <w:b/>
        </w:rPr>
        <w:t xml:space="preserve">Document Analysis </w:t>
      </w:r>
      <w:r w:rsidR="00C10020" w:rsidRPr="0009429C">
        <w:rPr>
          <w:b/>
          <w:sz w:val="28"/>
        </w:rPr>
        <w:t xml:space="preserve">(Historical Thinking Skill: </w:t>
      </w:r>
      <w:r w:rsidR="00555D01">
        <w:rPr>
          <w:b/>
          <w:sz w:val="28"/>
        </w:rPr>
        <w:t>Analyzing Historical Evidence</w:t>
      </w:r>
      <w:r w:rsidR="00C10020" w:rsidRPr="0009429C">
        <w:rPr>
          <w:b/>
          <w:sz w:val="28"/>
        </w:rPr>
        <w:t>)</w:t>
      </w:r>
    </w:p>
    <w:p w14:paraId="07F76EDA" w14:textId="6469D156" w:rsidR="00063EFB" w:rsidRDefault="00063EFB" w:rsidP="00476DCD">
      <w:pPr>
        <w:pStyle w:val="NoSpacing"/>
        <w:numPr>
          <w:ilvl w:val="0"/>
          <w:numId w:val="11"/>
        </w:numPr>
      </w:pPr>
      <w:r>
        <w:t>“Bloody Massacre”, Paul Revere, 1770</w:t>
      </w:r>
    </w:p>
    <w:p w14:paraId="25BE7C20" w14:textId="086BA892" w:rsidR="00476DCD" w:rsidRDefault="00476DCD" w:rsidP="00063EFB"/>
    <w:p w14:paraId="18542A27" w14:textId="5959D8E2" w:rsidR="00476DCD" w:rsidRDefault="00476DCD" w:rsidP="00063EFB"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20CB5AD8" wp14:editId="66E24A77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4686300" cy="5505450"/>
            <wp:effectExtent l="0" t="0" r="12700" b="6350"/>
            <wp:wrapTight wrapText="bothSides">
              <wp:wrapPolygon edited="0">
                <wp:start x="0" y="0"/>
                <wp:lineTo x="0" y="21525"/>
                <wp:lineTo x="21541" y="21525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4A64E" w14:textId="77777777" w:rsidR="00476DCD" w:rsidRDefault="00476DCD" w:rsidP="00063EFB"/>
    <w:p w14:paraId="3D92685A" w14:textId="6A6254BD" w:rsidR="00555D01" w:rsidRDefault="00555D01" w:rsidP="00476DCD">
      <w:pPr>
        <w:spacing w:line="360" w:lineRule="auto"/>
      </w:pPr>
      <w:r>
        <w:t xml:space="preserve">1. </w:t>
      </w:r>
      <w:r w:rsidR="00063EFB">
        <w:t xml:space="preserve">What is the </w:t>
      </w:r>
      <w:r w:rsidR="00063EFB" w:rsidRPr="00476DCD">
        <w:rPr>
          <w:b/>
        </w:rPr>
        <w:t>Point of View</w:t>
      </w:r>
      <w:r w:rsidR="00063EFB">
        <w:t xml:space="preserve"> of the illustration? What is the significance of this? </w:t>
      </w:r>
      <w:r w:rsidR="00476DCD">
        <w:t>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E50E8" w14:textId="6A8AC307" w:rsidR="00476DCD" w:rsidRDefault="00476DCD" w:rsidP="00063EFB"/>
    <w:p w14:paraId="04E8E8F2" w14:textId="62BD03D8" w:rsidR="00476DCD" w:rsidRDefault="00476DCD" w:rsidP="00476DCD">
      <w:pPr>
        <w:spacing w:line="360" w:lineRule="auto"/>
      </w:pPr>
      <w:r>
        <w:t xml:space="preserve">2. How might the British respond to Revere’s portrayal of the massacre? _______________________________________________________________ </w:t>
      </w: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231C6" w14:textId="77777777" w:rsidR="00555D01" w:rsidRDefault="00555D01" w:rsidP="001B1B24">
      <w:pPr>
        <w:pStyle w:val="NoSpacing"/>
      </w:pPr>
    </w:p>
    <w:p w14:paraId="58FC64FA" w14:textId="5245F386" w:rsidR="00555D01" w:rsidRDefault="00476DCD" w:rsidP="001B1B24">
      <w:pPr>
        <w:pStyle w:val="NoSpacing"/>
      </w:pPr>
      <w:r>
        <w:t xml:space="preserve">3. How did this event help further foment </w:t>
      </w:r>
      <w:r w:rsidR="00333C3E">
        <w:t>tensions</w:t>
      </w:r>
      <w:r>
        <w:t xml:space="preserve"> between the colonists and the British? _______________________________________________ </w:t>
      </w:r>
    </w:p>
    <w:p w14:paraId="65BAA1F6" w14:textId="084957A1" w:rsidR="00555D01" w:rsidRDefault="00476DCD" w:rsidP="00476DCD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43DB9" w14:textId="77777777" w:rsidR="00555D01" w:rsidRDefault="00555D01" w:rsidP="001B1B24">
      <w:pPr>
        <w:pStyle w:val="NoSpacing"/>
      </w:pPr>
    </w:p>
    <w:p w14:paraId="6DB8CA53" w14:textId="652830B1" w:rsidR="00333C3E" w:rsidRDefault="00333C3E" w:rsidP="001B1B24">
      <w:pPr>
        <w:pStyle w:val="NoSpacing"/>
      </w:pPr>
      <w:r>
        <w:t xml:space="preserve">4. What was one other British action that increased tensions between the colonists and the British? ________________________________ </w:t>
      </w:r>
    </w:p>
    <w:p w14:paraId="07AE83C7" w14:textId="77777777" w:rsidR="00333C3E" w:rsidRDefault="00333C3E" w:rsidP="00333C3E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0B681" w14:textId="24030AA6" w:rsidR="00555D01" w:rsidRDefault="00555D01" w:rsidP="001B1B24">
      <w:pPr>
        <w:pStyle w:val="NoSpacing"/>
      </w:pPr>
      <w:bookmarkStart w:id="0" w:name="_GoBack"/>
      <w:bookmarkEnd w:id="0"/>
    </w:p>
    <w:p w14:paraId="5006339A" w14:textId="4065B089" w:rsidR="00555D01" w:rsidRDefault="00555D01" w:rsidP="001B1B24">
      <w:pPr>
        <w:pStyle w:val="NoSpacing"/>
      </w:pPr>
    </w:p>
    <w:p w14:paraId="18F67264" w14:textId="323A8426" w:rsidR="00555D01" w:rsidRDefault="00555D01" w:rsidP="001B1B24">
      <w:pPr>
        <w:pStyle w:val="NoSpacing"/>
      </w:pPr>
    </w:p>
    <w:p w14:paraId="5CB959EB" w14:textId="5CAB7BEB" w:rsidR="001B1B24" w:rsidRDefault="001B1B24" w:rsidP="001B1B24">
      <w:pPr>
        <w:pStyle w:val="NoSpacing"/>
      </w:pPr>
    </w:p>
    <w:sectPr w:rsidR="001B1B24" w:rsidSect="00FE3D52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F64"/>
    <w:multiLevelType w:val="hybridMultilevel"/>
    <w:tmpl w:val="2ADC9140"/>
    <w:lvl w:ilvl="0" w:tplc="F918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86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9A229A">
      <w:start w:val="1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3" w:tplc="DF0A0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A6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E04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66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A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80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706C3"/>
    <w:multiLevelType w:val="hybridMultilevel"/>
    <w:tmpl w:val="1ECA7736"/>
    <w:lvl w:ilvl="0" w:tplc="C5C251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09022E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894D7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EB293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B0CE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5E48C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304F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336F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FD6CE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98168DD"/>
    <w:multiLevelType w:val="hybridMultilevel"/>
    <w:tmpl w:val="472815D0"/>
    <w:lvl w:ilvl="0" w:tplc="F918B9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8C677B"/>
    <w:multiLevelType w:val="hybridMultilevel"/>
    <w:tmpl w:val="5B10E9FA"/>
    <w:lvl w:ilvl="0" w:tplc="B9464C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07A755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042C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798E3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387A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AA834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D846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ABA66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35C5D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7B11051"/>
    <w:multiLevelType w:val="hybridMultilevel"/>
    <w:tmpl w:val="27C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26CEE"/>
    <w:multiLevelType w:val="hybridMultilevel"/>
    <w:tmpl w:val="7ACEAE1E"/>
    <w:lvl w:ilvl="0" w:tplc="620A6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406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8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C7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29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A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8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8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28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044F60"/>
    <w:multiLevelType w:val="hybridMultilevel"/>
    <w:tmpl w:val="C55857DC"/>
    <w:lvl w:ilvl="0" w:tplc="03567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3E84C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53AF7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D804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D7C39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3984C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D22AE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CAD3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770C8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5C3A7A13"/>
    <w:multiLevelType w:val="hybridMultilevel"/>
    <w:tmpl w:val="E8EC40C0"/>
    <w:lvl w:ilvl="0" w:tplc="76C6E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02A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E73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AD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2F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82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8C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C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4B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81094E"/>
    <w:multiLevelType w:val="hybridMultilevel"/>
    <w:tmpl w:val="328448BA"/>
    <w:lvl w:ilvl="0" w:tplc="9550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28C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84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EF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A1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80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0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6F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0C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060FAA"/>
    <w:multiLevelType w:val="hybridMultilevel"/>
    <w:tmpl w:val="5A8657D4"/>
    <w:lvl w:ilvl="0" w:tplc="CD780A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41AD44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A4893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C1CAD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5036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3AB3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7EE24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ED673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7A4A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6B6A2E"/>
    <w:multiLevelType w:val="hybridMultilevel"/>
    <w:tmpl w:val="717E907C"/>
    <w:lvl w:ilvl="0" w:tplc="6E285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BAC0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03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AB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81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6C6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A5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A5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C3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52"/>
    <w:rsid w:val="00063EFB"/>
    <w:rsid w:val="001A13CD"/>
    <w:rsid w:val="001B1B24"/>
    <w:rsid w:val="003120B8"/>
    <w:rsid w:val="00333C3E"/>
    <w:rsid w:val="00476DCD"/>
    <w:rsid w:val="00555D01"/>
    <w:rsid w:val="006D0D0B"/>
    <w:rsid w:val="00923E38"/>
    <w:rsid w:val="00B62A5D"/>
    <w:rsid w:val="00C10020"/>
    <w:rsid w:val="00D22050"/>
    <w:rsid w:val="00D36534"/>
    <w:rsid w:val="00E02DBE"/>
    <w:rsid w:val="00E63546"/>
    <w:rsid w:val="00EC32FB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6F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D52"/>
  </w:style>
  <w:style w:type="paragraph" w:styleId="BalloonText">
    <w:name w:val="Balloon Text"/>
    <w:basedOn w:val="Normal"/>
    <w:link w:val="BalloonTextChar"/>
    <w:uiPriority w:val="99"/>
    <w:semiHidden/>
    <w:unhideWhenUsed/>
    <w:rsid w:val="00555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D52"/>
  </w:style>
  <w:style w:type="paragraph" w:styleId="BalloonText">
    <w:name w:val="Balloon Text"/>
    <w:basedOn w:val="Normal"/>
    <w:link w:val="BalloonTextChar"/>
    <w:uiPriority w:val="99"/>
    <w:semiHidden/>
    <w:unhideWhenUsed/>
    <w:rsid w:val="00555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138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315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824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970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449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43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524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356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224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274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05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45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04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121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642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7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251">
          <w:marLeft w:val="13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61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45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994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4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07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15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89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460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117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303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505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13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46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745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835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351">
          <w:marLeft w:val="5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06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414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822">
          <w:marLeft w:val="5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035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416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609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55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7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658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869">
          <w:marLeft w:val="198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258">
          <w:marLeft w:val="6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956">
          <w:marLeft w:val="6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632">
          <w:marLeft w:val="125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705">
          <w:marLeft w:val="125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482">
          <w:marLeft w:val="125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040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351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919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23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628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521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907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222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813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849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22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37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096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642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215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1521</Words>
  <Characters>8671</Characters>
  <Application>Microsoft Macintosh Word</Application>
  <DocSecurity>0</DocSecurity>
  <Lines>72</Lines>
  <Paragraphs>20</Paragraphs>
  <ScaleCrop>false</ScaleCrop>
  <Company/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15</cp:revision>
  <dcterms:created xsi:type="dcterms:W3CDTF">2018-07-17T14:07:00Z</dcterms:created>
  <dcterms:modified xsi:type="dcterms:W3CDTF">2018-07-26T21:52:00Z</dcterms:modified>
</cp:coreProperties>
</file>