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CD4" w:rsidRDefault="00284CD4">
      <w:r>
        <w:t>Name: ___________________________________________________</w:t>
      </w:r>
    </w:p>
    <w:p w:rsidR="00284CD4" w:rsidRPr="000744F2" w:rsidRDefault="00284CD4" w:rsidP="00284CD4">
      <w:pPr>
        <w:pStyle w:val="NoSpacing"/>
        <w:rPr>
          <w:b/>
          <w:bCs/>
        </w:rPr>
      </w:pPr>
      <w:r w:rsidRPr="000744F2">
        <w:rPr>
          <w:b/>
          <w:bCs/>
        </w:rPr>
        <w:t xml:space="preserve">Unit 1 (1491 – 1607): Learning Objective </w:t>
      </w:r>
      <w:r w:rsidR="000A3870">
        <w:rPr>
          <w:b/>
          <w:bCs/>
        </w:rPr>
        <w:t>F</w:t>
      </w:r>
      <w:r w:rsidRPr="000744F2">
        <w:rPr>
          <w:b/>
          <w:bCs/>
        </w:rPr>
        <w:t xml:space="preserve"> (Topic 1.</w:t>
      </w:r>
      <w:r w:rsidR="000A3870">
        <w:rPr>
          <w:b/>
          <w:bCs/>
        </w:rPr>
        <w:t>6</w:t>
      </w:r>
      <w:r w:rsidRPr="000744F2">
        <w:rPr>
          <w:b/>
          <w:bCs/>
        </w:rPr>
        <w:t>)</w:t>
      </w:r>
    </w:p>
    <w:p w:rsidR="00284CD4" w:rsidRDefault="00284CD4" w:rsidP="00284CD4">
      <w:pPr>
        <w:pStyle w:val="NoSpacing"/>
        <w:rPr>
          <w:b/>
          <w:bCs/>
        </w:rPr>
      </w:pPr>
    </w:p>
    <w:p w:rsidR="00284CD4" w:rsidRPr="00284CD4" w:rsidRDefault="00284CD4" w:rsidP="00284CD4">
      <w:pPr>
        <w:pStyle w:val="NoSpacing"/>
      </w:pPr>
      <w:r w:rsidRPr="00284CD4">
        <w:t xml:space="preserve">Objective: </w:t>
      </w:r>
      <w:r w:rsidR="00695C3F" w:rsidRPr="00695C3F">
        <w:t xml:space="preserve">Explain how and why European and Native American perspectives of others developed and changed in the period. </w:t>
      </w:r>
    </w:p>
    <w:p w:rsidR="00284CD4" w:rsidRPr="00732EEC" w:rsidRDefault="00284CD4" w:rsidP="00284CD4">
      <w:pPr>
        <w:pStyle w:val="NoSpacing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D98541" wp14:editId="47D9DE30">
            <wp:simplePos x="0" y="0"/>
            <wp:positionH relativeFrom="column">
              <wp:posOffset>114300</wp:posOffset>
            </wp:positionH>
            <wp:positionV relativeFrom="paragraph">
              <wp:posOffset>76835</wp:posOffset>
            </wp:positionV>
            <wp:extent cx="1144270" cy="858520"/>
            <wp:effectExtent l="0" t="0" r="0" b="5080"/>
            <wp:wrapSquare wrapText="bothSides"/>
            <wp:docPr id="33" name="Picture 33" descr="Macintosh HD:Users:adamnorris:Desktop:MISC APUSH:APU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adamnorris:Desktop:MISC APUSH:APUS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C3F" w:rsidRPr="00695C3F" w:rsidRDefault="00284CD4" w:rsidP="00695C3F">
      <w:pPr>
        <w:pStyle w:val="NoSpacing"/>
        <w:ind w:left="720"/>
      </w:pPr>
      <w:r w:rsidRPr="00732EEC">
        <w:rPr>
          <w:b/>
          <w:bCs/>
          <w:i/>
          <w:iCs/>
        </w:rPr>
        <w:t>APUSH Test Tip</w:t>
      </w:r>
      <w:r>
        <w:t xml:space="preserve">: </w:t>
      </w:r>
      <w:r w:rsidR="00695C3F" w:rsidRPr="00695C3F">
        <w:t xml:space="preserve">It’s important to understand that no two Native tribes were the same or shared the same beliefs. However, there were general differences in the views between Native Americans and Europeans. </w:t>
      </w:r>
    </w:p>
    <w:p w:rsidR="00284CD4" w:rsidRDefault="00284CD4" w:rsidP="00284CD4">
      <w:pPr>
        <w:pStyle w:val="NoSpacing"/>
      </w:pPr>
    </w:p>
    <w:p w:rsidR="00695C3F" w:rsidRPr="00695C3F" w:rsidRDefault="00695C3F" w:rsidP="00695C3F">
      <w:pPr>
        <w:pStyle w:val="NoSpacing"/>
        <w:jc w:val="center"/>
        <w:rPr>
          <w:b/>
          <w:bCs/>
        </w:rPr>
      </w:pPr>
      <w:r w:rsidRPr="00695C3F">
        <w:rPr>
          <w:b/>
          <w:bCs/>
        </w:rPr>
        <w:t>Different Worldviews of Native Americans and Europeans</w:t>
      </w:r>
    </w:p>
    <w:p w:rsidR="00284CD4" w:rsidRDefault="00284CD4" w:rsidP="00284CD4">
      <w:pPr>
        <w:pStyle w:val="NoSpacing"/>
      </w:pPr>
    </w:p>
    <w:p w:rsidR="00695C3F" w:rsidRPr="00695C3F" w:rsidRDefault="00695C3F" w:rsidP="00695C3F">
      <w:pPr>
        <w:pStyle w:val="NoSpacing"/>
        <w:numPr>
          <w:ilvl w:val="0"/>
          <w:numId w:val="3"/>
        </w:numPr>
      </w:pPr>
      <w:r w:rsidRPr="00695C3F">
        <w:rPr>
          <w:b/>
          <w:bCs/>
        </w:rPr>
        <w:t>Religion</w:t>
      </w:r>
      <w:r w:rsidRPr="00695C3F">
        <w:t>:</w:t>
      </w:r>
    </w:p>
    <w:p w:rsidR="00695C3F" w:rsidRPr="00695C3F" w:rsidRDefault="00695C3F" w:rsidP="00695C3F">
      <w:pPr>
        <w:pStyle w:val="NoSpacing"/>
        <w:numPr>
          <w:ilvl w:val="1"/>
          <w:numId w:val="3"/>
        </w:numPr>
      </w:pPr>
      <w:r w:rsidRPr="00695C3F">
        <w:t xml:space="preserve">Many Natives were </w:t>
      </w:r>
      <w:r>
        <w:t>___________________________</w:t>
      </w:r>
      <w:r w:rsidRPr="00695C3F">
        <w:t xml:space="preserve"> </w:t>
      </w:r>
    </w:p>
    <w:p w:rsidR="00695C3F" w:rsidRPr="00695C3F" w:rsidRDefault="00695C3F" w:rsidP="00695C3F">
      <w:pPr>
        <w:pStyle w:val="NoSpacing"/>
        <w:numPr>
          <w:ilvl w:val="2"/>
          <w:numId w:val="3"/>
        </w:numPr>
      </w:pPr>
      <w:r w:rsidRPr="00695C3F">
        <w:t>Contrast with monotheistic Christianity</w:t>
      </w:r>
    </w:p>
    <w:p w:rsidR="00695C3F" w:rsidRPr="00695C3F" w:rsidRDefault="00695C3F" w:rsidP="00695C3F">
      <w:pPr>
        <w:pStyle w:val="NoSpacing"/>
        <w:numPr>
          <w:ilvl w:val="1"/>
          <w:numId w:val="3"/>
        </w:numPr>
      </w:pPr>
      <w:r w:rsidRPr="00695C3F">
        <w:t xml:space="preserve">Many Spanish settlers (and some English - Unit #2) will seek to </w:t>
      </w:r>
      <w:r w:rsidR="00013A6A">
        <w:t>_______________</w:t>
      </w:r>
      <w:r w:rsidRPr="00695C3F">
        <w:t xml:space="preserve"> Natives to Christianity</w:t>
      </w:r>
    </w:p>
    <w:p w:rsidR="00695C3F" w:rsidRPr="00695C3F" w:rsidRDefault="00695C3F" w:rsidP="00695C3F">
      <w:pPr>
        <w:pStyle w:val="NoSpacing"/>
        <w:numPr>
          <w:ilvl w:val="0"/>
          <w:numId w:val="3"/>
        </w:numPr>
      </w:pPr>
      <w:r w:rsidRPr="00695C3F">
        <w:rPr>
          <w:b/>
          <w:bCs/>
        </w:rPr>
        <w:t xml:space="preserve">Gender </w:t>
      </w:r>
      <w:r w:rsidRPr="00695C3F">
        <w:t xml:space="preserve">and </w:t>
      </w:r>
      <w:r w:rsidRPr="00695C3F">
        <w:rPr>
          <w:b/>
          <w:bCs/>
        </w:rPr>
        <w:t>Family</w:t>
      </w:r>
      <w:r w:rsidRPr="00695C3F">
        <w:t>:</w:t>
      </w:r>
    </w:p>
    <w:p w:rsidR="00695C3F" w:rsidRPr="00695C3F" w:rsidRDefault="00695C3F" w:rsidP="00695C3F">
      <w:pPr>
        <w:pStyle w:val="NoSpacing"/>
        <w:numPr>
          <w:ilvl w:val="1"/>
          <w:numId w:val="3"/>
        </w:numPr>
      </w:pPr>
      <w:r w:rsidRPr="00695C3F">
        <w:t xml:space="preserve">Many Native societies were </w:t>
      </w:r>
      <w:r w:rsidR="00013A6A">
        <w:t>_________________________</w:t>
      </w:r>
      <w:r w:rsidRPr="00695C3F">
        <w:t xml:space="preserve"> - traced hereditary through mother’s side. </w:t>
      </w:r>
      <w:r w:rsidR="00013A6A">
        <w:t>_____________</w:t>
      </w:r>
      <w:r w:rsidRPr="00695C3F">
        <w:t xml:space="preserve"> was often inherited from their mother’s side</w:t>
      </w:r>
    </w:p>
    <w:p w:rsidR="00695C3F" w:rsidRPr="00695C3F" w:rsidRDefault="00695C3F" w:rsidP="00695C3F">
      <w:pPr>
        <w:pStyle w:val="NoSpacing"/>
        <w:numPr>
          <w:ilvl w:val="2"/>
          <w:numId w:val="3"/>
        </w:numPr>
      </w:pPr>
      <w:r w:rsidRPr="00695C3F">
        <w:t xml:space="preserve">Contrast with European societies tracing hereditary through </w:t>
      </w:r>
      <w:r w:rsidR="00013A6A">
        <w:t>_______________</w:t>
      </w:r>
      <w:r w:rsidRPr="00695C3F">
        <w:t xml:space="preserve"> side </w:t>
      </w:r>
    </w:p>
    <w:p w:rsidR="00695C3F" w:rsidRPr="00695C3F" w:rsidRDefault="00695C3F" w:rsidP="00695C3F">
      <w:pPr>
        <w:pStyle w:val="NoSpacing"/>
        <w:numPr>
          <w:ilvl w:val="0"/>
          <w:numId w:val="3"/>
        </w:numPr>
      </w:pPr>
      <w:r w:rsidRPr="00695C3F">
        <w:rPr>
          <w:b/>
          <w:bCs/>
        </w:rPr>
        <w:t>Land Use</w:t>
      </w:r>
      <w:r w:rsidRPr="00695C3F">
        <w:t>:</w:t>
      </w:r>
    </w:p>
    <w:p w:rsidR="00695C3F" w:rsidRPr="00695C3F" w:rsidRDefault="00695C3F" w:rsidP="00695C3F">
      <w:pPr>
        <w:pStyle w:val="NoSpacing"/>
        <w:numPr>
          <w:ilvl w:val="1"/>
          <w:numId w:val="3"/>
        </w:numPr>
      </w:pPr>
      <w:r w:rsidRPr="00695C3F">
        <w:t xml:space="preserve">Land was not individually </w:t>
      </w:r>
      <w:r w:rsidR="00013A6A">
        <w:t>_____________</w:t>
      </w:r>
      <w:r w:rsidRPr="00695C3F">
        <w:t xml:space="preserve"> in Native American tribes</w:t>
      </w:r>
    </w:p>
    <w:p w:rsidR="00695C3F" w:rsidRPr="00695C3F" w:rsidRDefault="00695C3F" w:rsidP="00695C3F">
      <w:pPr>
        <w:pStyle w:val="NoSpacing"/>
        <w:numPr>
          <w:ilvl w:val="2"/>
          <w:numId w:val="3"/>
        </w:numPr>
      </w:pPr>
      <w:r w:rsidRPr="00695C3F">
        <w:t xml:space="preserve">Contrast with Europe where </w:t>
      </w:r>
      <w:r w:rsidR="00013A6A">
        <w:t>__________________</w:t>
      </w:r>
      <w:r w:rsidRPr="00695C3F">
        <w:t xml:space="preserve"> was determined by how much land one owned</w:t>
      </w:r>
    </w:p>
    <w:p w:rsidR="00695C3F" w:rsidRPr="00695C3F" w:rsidRDefault="00695C3F" w:rsidP="00695C3F">
      <w:pPr>
        <w:pStyle w:val="NoSpacing"/>
        <w:numPr>
          <w:ilvl w:val="1"/>
          <w:numId w:val="3"/>
        </w:numPr>
      </w:pPr>
      <w:r w:rsidRPr="00695C3F">
        <w:t xml:space="preserve">Europe practiced the </w:t>
      </w:r>
      <w:r w:rsidR="00013A6A">
        <w:rPr>
          <w:b/>
          <w:bCs/>
        </w:rPr>
        <w:t>______________________________</w:t>
      </w:r>
      <w:r w:rsidRPr="00695C3F">
        <w:rPr>
          <w:b/>
          <w:bCs/>
        </w:rPr>
        <w:t xml:space="preserve"> movement</w:t>
      </w:r>
      <w:r w:rsidRPr="00695C3F">
        <w:t xml:space="preserve"> - fencing off land </w:t>
      </w:r>
    </w:p>
    <w:p w:rsidR="00695C3F" w:rsidRDefault="00695C3F" w:rsidP="00284CD4">
      <w:pPr>
        <w:pStyle w:val="NoSpacing"/>
      </w:pPr>
    </w:p>
    <w:p w:rsidR="00695C3F" w:rsidRPr="00695C3F" w:rsidRDefault="00695C3F" w:rsidP="00695C3F">
      <w:pPr>
        <w:pStyle w:val="NoSpacing"/>
        <w:jc w:val="center"/>
        <w:rPr>
          <w:b/>
          <w:bCs/>
        </w:rPr>
      </w:pPr>
      <w:r w:rsidRPr="00695C3F">
        <w:rPr>
          <w:b/>
          <w:bCs/>
        </w:rPr>
        <w:t>Adapting Useful Aspects Of Each Other’s Culture</w:t>
      </w:r>
    </w:p>
    <w:p w:rsidR="00284CD4" w:rsidRDefault="00284CD4"/>
    <w:p w:rsidR="00695C3F" w:rsidRPr="00695C3F" w:rsidRDefault="00695C3F" w:rsidP="00695C3F">
      <w:pPr>
        <w:numPr>
          <w:ilvl w:val="0"/>
          <w:numId w:val="5"/>
        </w:numPr>
        <w:tabs>
          <w:tab w:val="num" w:pos="720"/>
        </w:tabs>
      </w:pPr>
      <w:r w:rsidRPr="00695C3F">
        <w:t>How did Native Americans adapt European culture?</w:t>
      </w:r>
    </w:p>
    <w:p w:rsidR="00695C3F" w:rsidRPr="00695C3F" w:rsidRDefault="00695C3F" w:rsidP="00695C3F">
      <w:pPr>
        <w:numPr>
          <w:ilvl w:val="1"/>
          <w:numId w:val="5"/>
        </w:numPr>
        <w:tabs>
          <w:tab w:val="num" w:pos="1440"/>
        </w:tabs>
      </w:pPr>
      <w:r w:rsidRPr="00695C3F">
        <w:t xml:space="preserve">New European technology - construction of forts and the </w:t>
      </w:r>
      <w:r w:rsidR="00013A6A">
        <w:t>___________________</w:t>
      </w:r>
      <w:r w:rsidRPr="00695C3F">
        <w:t xml:space="preserve"> rifle</w:t>
      </w:r>
    </w:p>
    <w:p w:rsidR="00695C3F" w:rsidRDefault="00695C3F" w:rsidP="00695C3F">
      <w:pPr>
        <w:numPr>
          <w:ilvl w:val="1"/>
          <w:numId w:val="5"/>
        </w:numPr>
        <w:tabs>
          <w:tab w:val="num" w:pos="1440"/>
        </w:tabs>
      </w:pPr>
      <w:r w:rsidRPr="00695C3F">
        <w:drawing>
          <wp:anchor distT="0" distB="0" distL="114300" distR="114300" simplePos="0" relativeHeight="251660288" behindDoc="0" locked="0" layoutInCell="1" allowOverlap="1" wp14:anchorId="0550B87A">
            <wp:simplePos x="0" y="0"/>
            <wp:positionH relativeFrom="column">
              <wp:posOffset>685800</wp:posOffset>
            </wp:positionH>
            <wp:positionV relativeFrom="paragraph">
              <wp:posOffset>635</wp:posOffset>
            </wp:positionV>
            <wp:extent cx="2142460" cy="1406381"/>
            <wp:effectExtent l="0" t="0" r="4445" b="3810"/>
            <wp:wrapSquare wrapText="bothSides"/>
            <wp:docPr id="154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" descr="Imag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60" cy="1406381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A6A">
        <w:t>____________</w:t>
      </w:r>
      <w:r w:rsidRPr="00695C3F">
        <w:t xml:space="preserve"> (Learning objective B, topic 1.2) - drastically altered life for Natives in the </w:t>
      </w:r>
      <w:r w:rsidR="00013A6A">
        <w:t>_____________ __________________</w:t>
      </w:r>
    </w:p>
    <w:p w:rsidR="00695C3F" w:rsidRDefault="00695C3F" w:rsidP="00695C3F"/>
    <w:p w:rsidR="00695C3F" w:rsidRDefault="00695C3F" w:rsidP="00695C3F"/>
    <w:p w:rsidR="00695C3F" w:rsidRPr="00695C3F" w:rsidRDefault="00695C3F" w:rsidP="00695C3F">
      <w:pPr>
        <w:numPr>
          <w:ilvl w:val="0"/>
          <w:numId w:val="6"/>
        </w:numPr>
        <w:tabs>
          <w:tab w:val="num" w:pos="720"/>
        </w:tabs>
      </w:pPr>
      <w:r w:rsidRPr="00695C3F">
        <w:t>How did Europeans adapt Native American culture?</w:t>
      </w:r>
    </w:p>
    <w:p w:rsidR="00695C3F" w:rsidRPr="00695C3F" w:rsidRDefault="00695C3F" w:rsidP="00695C3F">
      <w:pPr>
        <w:numPr>
          <w:ilvl w:val="1"/>
          <w:numId w:val="6"/>
        </w:numPr>
        <w:tabs>
          <w:tab w:val="num" w:pos="1440"/>
        </w:tabs>
      </w:pPr>
      <w:r w:rsidRPr="00695C3F">
        <w:t xml:space="preserve">New </w:t>
      </w:r>
      <w:r w:rsidR="00013A6A">
        <w:t>_________________</w:t>
      </w:r>
      <w:r w:rsidRPr="00695C3F">
        <w:t xml:space="preserve"> techniques for the different climate and soil than Europe</w:t>
      </w:r>
    </w:p>
    <w:p w:rsidR="00695C3F" w:rsidRPr="00695C3F" w:rsidRDefault="00695C3F" w:rsidP="00695C3F">
      <w:pPr>
        <w:numPr>
          <w:ilvl w:val="1"/>
          <w:numId w:val="6"/>
        </w:numPr>
        <w:tabs>
          <w:tab w:val="num" w:pos="1440"/>
        </w:tabs>
      </w:pPr>
      <w:r w:rsidRPr="00695C3F">
        <w:t>New foods (</w:t>
      </w:r>
      <w:r w:rsidR="00013A6A">
        <w:t>_____________________________________ _______________________________</w:t>
      </w:r>
      <w:r w:rsidRPr="00695C3F">
        <w:t>) that helped sustain and grow European population</w:t>
      </w:r>
    </w:p>
    <w:p w:rsidR="00695C3F" w:rsidRPr="00695C3F" w:rsidRDefault="00695C3F" w:rsidP="00695C3F"/>
    <w:p w:rsidR="00695C3F" w:rsidRDefault="00695C3F" w:rsidP="00695C3F">
      <w:pPr>
        <w:jc w:val="center"/>
        <w:rPr>
          <w:b/>
          <w:bCs/>
        </w:rPr>
      </w:pPr>
      <w:r w:rsidRPr="00695C3F">
        <w:rPr>
          <w:b/>
          <w:bCs/>
        </w:rPr>
        <w:t>Debates Over How Non-Europeans Should Be Treated</w:t>
      </w:r>
    </w:p>
    <w:p w:rsidR="00695C3F" w:rsidRDefault="00695C3F" w:rsidP="00695C3F"/>
    <w:p w:rsidR="00695C3F" w:rsidRPr="00695C3F" w:rsidRDefault="00013A6A" w:rsidP="00695C3F">
      <w:pPr>
        <w:numPr>
          <w:ilvl w:val="0"/>
          <w:numId w:val="7"/>
        </w:numPr>
        <w:tabs>
          <w:tab w:val="num" w:pos="720"/>
        </w:tabs>
      </w:pPr>
      <w:r>
        <w:t>_____________________</w:t>
      </w:r>
      <w:r w:rsidR="00695C3F" w:rsidRPr="00695C3F">
        <w:t xml:space="preserve"> Debate (1550 - 1551):</w:t>
      </w:r>
    </w:p>
    <w:p w:rsidR="00695C3F" w:rsidRPr="00695C3F" w:rsidRDefault="00695C3F" w:rsidP="00695C3F">
      <w:pPr>
        <w:numPr>
          <w:ilvl w:val="1"/>
          <w:numId w:val="7"/>
        </w:numPr>
        <w:tabs>
          <w:tab w:val="num" w:pos="1440"/>
        </w:tabs>
      </w:pPr>
      <w:r w:rsidRPr="00695C3F">
        <w:t xml:space="preserve">Debate between Bartolome de Las Casas and Juan de Sepulveda </w:t>
      </w:r>
    </w:p>
    <w:p w:rsidR="00695C3F" w:rsidRPr="00695C3F" w:rsidRDefault="00695C3F" w:rsidP="00695C3F">
      <w:pPr>
        <w:numPr>
          <w:ilvl w:val="2"/>
          <w:numId w:val="7"/>
        </w:numPr>
        <w:tabs>
          <w:tab w:val="num" w:pos="2160"/>
        </w:tabs>
      </w:pPr>
      <w:r w:rsidRPr="00695C3F">
        <w:drawing>
          <wp:anchor distT="0" distB="0" distL="114300" distR="114300" simplePos="0" relativeHeight="251661312" behindDoc="0" locked="0" layoutInCell="1" allowOverlap="1" wp14:anchorId="07E78E93">
            <wp:simplePos x="0" y="0"/>
            <wp:positionH relativeFrom="column">
              <wp:posOffset>866140</wp:posOffset>
            </wp:positionH>
            <wp:positionV relativeFrom="paragraph">
              <wp:posOffset>-4445</wp:posOffset>
            </wp:positionV>
            <wp:extent cx="977900" cy="1324610"/>
            <wp:effectExtent l="0" t="0" r="0" b="0"/>
            <wp:wrapSquare wrapText="bothSides"/>
            <wp:docPr id="162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" descr="Imag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32461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C3F">
        <w:t xml:space="preserve">Las Casas argued for </w:t>
      </w:r>
      <w:r w:rsidR="00013A6A">
        <w:t>_______________________</w:t>
      </w:r>
      <w:r w:rsidRPr="00695C3F">
        <w:t xml:space="preserve"> treatment of Native Americans and was against </w:t>
      </w:r>
      <w:r w:rsidR="00013A6A">
        <w:t>______________________</w:t>
      </w:r>
      <w:r w:rsidRPr="00695C3F">
        <w:t xml:space="preserve"> of Natives</w:t>
      </w:r>
    </w:p>
    <w:p w:rsidR="00695C3F" w:rsidRPr="00695C3F" w:rsidRDefault="00695C3F" w:rsidP="00695C3F">
      <w:pPr>
        <w:numPr>
          <w:ilvl w:val="2"/>
          <w:numId w:val="7"/>
        </w:numPr>
        <w:tabs>
          <w:tab w:val="num" w:pos="2160"/>
        </w:tabs>
      </w:pPr>
      <w:r w:rsidRPr="00695C3F">
        <w:t xml:space="preserve">Sepulveda argued that Natives were less than human and enslavement was justified </w:t>
      </w:r>
    </w:p>
    <w:p w:rsidR="00695C3F" w:rsidRDefault="00695C3F" w:rsidP="00695C3F"/>
    <w:p w:rsidR="00695C3F" w:rsidRPr="00695C3F" w:rsidRDefault="00695C3F" w:rsidP="00695C3F">
      <w:pPr>
        <w:jc w:val="center"/>
        <w:rPr>
          <w:b/>
          <w:bCs/>
        </w:rPr>
      </w:pPr>
      <w:r w:rsidRPr="00695C3F">
        <w:rPr>
          <w:b/>
          <w:bCs/>
        </w:rPr>
        <w:t xml:space="preserve">Justifications For Subjugation </w:t>
      </w:r>
      <w:proofErr w:type="gramStart"/>
      <w:r w:rsidRPr="00695C3F">
        <w:rPr>
          <w:b/>
          <w:bCs/>
        </w:rPr>
        <w:t>Of</w:t>
      </w:r>
      <w:proofErr w:type="gramEnd"/>
      <w:r w:rsidRPr="00695C3F">
        <w:rPr>
          <w:b/>
          <w:bCs/>
        </w:rPr>
        <w:t xml:space="preserve"> Africans And Natives</w:t>
      </w:r>
    </w:p>
    <w:p w:rsidR="00695C3F" w:rsidRDefault="00695C3F" w:rsidP="00695C3F"/>
    <w:p w:rsidR="00695C3F" w:rsidRPr="00695C3F" w:rsidRDefault="00695C3F" w:rsidP="00695C3F">
      <w:pPr>
        <w:numPr>
          <w:ilvl w:val="0"/>
          <w:numId w:val="8"/>
        </w:numPr>
        <w:tabs>
          <w:tab w:val="num" w:pos="720"/>
        </w:tabs>
      </w:pPr>
      <w:r w:rsidRPr="00695C3F">
        <w:t xml:space="preserve">Religious: </w:t>
      </w:r>
    </w:p>
    <w:p w:rsidR="00695C3F" w:rsidRPr="00695C3F" w:rsidRDefault="00695C3F" w:rsidP="00695C3F">
      <w:pPr>
        <w:numPr>
          <w:ilvl w:val="1"/>
          <w:numId w:val="8"/>
        </w:numPr>
        <w:tabs>
          <w:tab w:val="num" w:pos="1440"/>
        </w:tabs>
      </w:pPr>
      <w:r w:rsidRPr="00695C3F">
        <w:t xml:space="preserve">Curse of Ham - used as biblical </w:t>
      </w:r>
      <w:r w:rsidR="00013A6A">
        <w:t>_____________________________</w:t>
      </w:r>
      <w:r w:rsidRPr="00695C3F">
        <w:t xml:space="preserve"> for slavery</w:t>
      </w:r>
    </w:p>
    <w:p w:rsidR="00695C3F" w:rsidRPr="00695C3F" w:rsidRDefault="00013A6A" w:rsidP="00695C3F">
      <w:pPr>
        <w:numPr>
          <w:ilvl w:val="0"/>
          <w:numId w:val="8"/>
        </w:numPr>
        <w:tabs>
          <w:tab w:val="num" w:pos="720"/>
        </w:tabs>
      </w:pPr>
      <w:r>
        <w:lastRenderedPageBreak/>
        <w:t>_________________________</w:t>
      </w:r>
      <w:r w:rsidR="00695C3F" w:rsidRPr="00695C3F">
        <w:t>:</w:t>
      </w:r>
    </w:p>
    <w:p w:rsidR="00695C3F" w:rsidRPr="00695C3F" w:rsidRDefault="00695C3F" w:rsidP="00695C3F">
      <w:pPr>
        <w:numPr>
          <w:ilvl w:val="1"/>
          <w:numId w:val="8"/>
        </w:numPr>
        <w:tabs>
          <w:tab w:val="num" w:pos="1440"/>
        </w:tabs>
      </w:pPr>
      <w:r w:rsidRPr="00695C3F">
        <w:t>Many Europeans saw Natives and Africans as “savages”</w:t>
      </w:r>
    </w:p>
    <w:p w:rsidR="00695C3F" w:rsidRPr="00695C3F" w:rsidRDefault="00695C3F" w:rsidP="00695C3F">
      <w:pPr>
        <w:numPr>
          <w:ilvl w:val="0"/>
          <w:numId w:val="8"/>
        </w:numPr>
        <w:tabs>
          <w:tab w:val="num" w:pos="720"/>
        </w:tabs>
      </w:pPr>
      <w:r w:rsidRPr="00695C3F">
        <w:t>Racial:</w:t>
      </w:r>
    </w:p>
    <w:p w:rsidR="00695C3F" w:rsidRPr="00695C3F" w:rsidRDefault="00695C3F" w:rsidP="00695C3F">
      <w:pPr>
        <w:numPr>
          <w:ilvl w:val="1"/>
          <w:numId w:val="8"/>
        </w:numPr>
        <w:tabs>
          <w:tab w:val="num" w:pos="1440"/>
        </w:tabs>
      </w:pPr>
      <w:r w:rsidRPr="00695C3F">
        <w:t>Theories that human races were different origins</w:t>
      </w:r>
    </w:p>
    <w:p w:rsidR="00695C3F" w:rsidRPr="00695C3F" w:rsidRDefault="00695C3F" w:rsidP="00695C3F">
      <w:pPr>
        <w:numPr>
          <w:ilvl w:val="1"/>
          <w:numId w:val="8"/>
        </w:numPr>
        <w:tabs>
          <w:tab w:val="num" w:pos="1440"/>
        </w:tabs>
      </w:pPr>
      <w:r w:rsidRPr="00695C3F">
        <w:t xml:space="preserve">Used to </w:t>
      </w:r>
      <w:r w:rsidR="00013A6A">
        <w:t>___________________</w:t>
      </w:r>
      <w:r w:rsidRPr="00695C3F">
        <w:t xml:space="preserve"> Natives and African Americans </w:t>
      </w:r>
    </w:p>
    <w:p w:rsidR="00695C3F" w:rsidRDefault="00695C3F" w:rsidP="00695C3F"/>
    <w:p w:rsidR="00695C3F" w:rsidRPr="00695C3F" w:rsidRDefault="00695C3F" w:rsidP="00695C3F">
      <w:pPr>
        <w:jc w:val="center"/>
        <w:rPr>
          <w:b/>
          <w:bCs/>
        </w:rPr>
      </w:pPr>
      <w:r w:rsidRPr="00695C3F">
        <w:rPr>
          <w:b/>
          <w:bCs/>
        </w:rPr>
        <w:t>Part II - Comparing/Contrasting Worldviews of Natives and Europeans</w:t>
      </w:r>
    </w:p>
    <w:p w:rsidR="00695C3F" w:rsidRDefault="00695C3F" w:rsidP="00695C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277"/>
        <w:gridCol w:w="2277"/>
      </w:tblGrid>
      <w:tr w:rsidR="00695C3F" w:rsidTr="00695C3F">
        <w:tc>
          <w:tcPr>
            <w:tcW w:w="2276" w:type="dxa"/>
          </w:tcPr>
          <w:p w:rsidR="00695C3F" w:rsidRPr="00695C3F" w:rsidRDefault="00695C3F" w:rsidP="00695C3F">
            <w:pPr>
              <w:jc w:val="center"/>
              <w:rPr>
                <w:b/>
                <w:bCs/>
              </w:rPr>
            </w:pPr>
            <w:r w:rsidRPr="00695C3F">
              <w:rPr>
                <w:b/>
                <w:bCs/>
              </w:rPr>
              <w:t>Native Americans</w:t>
            </w:r>
          </w:p>
        </w:tc>
        <w:tc>
          <w:tcPr>
            <w:tcW w:w="2277" w:type="dxa"/>
          </w:tcPr>
          <w:p w:rsidR="00695C3F" w:rsidRPr="00695C3F" w:rsidRDefault="00695C3F" w:rsidP="00695C3F">
            <w:pPr>
              <w:jc w:val="center"/>
              <w:rPr>
                <w:b/>
                <w:bCs/>
              </w:rPr>
            </w:pPr>
            <w:r w:rsidRPr="00695C3F">
              <w:rPr>
                <w:b/>
                <w:bCs/>
              </w:rPr>
              <w:t>Similarities</w:t>
            </w:r>
          </w:p>
        </w:tc>
        <w:tc>
          <w:tcPr>
            <w:tcW w:w="2277" w:type="dxa"/>
          </w:tcPr>
          <w:p w:rsidR="00695C3F" w:rsidRPr="00695C3F" w:rsidRDefault="00695C3F" w:rsidP="00695C3F">
            <w:pPr>
              <w:jc w:val="center"/>
              <w:rPr>
                <w:b/>
                <w:bCs/>
              </w:rPr>
            </w:pPr>
            <w:r w:rsidRPr="00695C3F">
              <w:rPr>
                <w:b/>
                <w:bCs/>
              </w:rPr>
              <w:t>Europeans</w:t>
            </w:r>
          </w:p>
        </w:tc>
      </w:tr>
      <w:tr w:rsidR="00695C3F" w:rsidTr="00695C3F">
        <w:tc>
          <w:tcPr>
            <w:tcW w:w="2276" w:type="dxa"/>
          </w:tcPr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695C3F" w:rsidRDefault="00695C3F" w:rsidP="00695C3F"/>
          <w:p w:rsidR="00013A6A" w:rsidRDefault="00013A6A" w:rsidP="00695C3F"/>
          <w:p w:rsidR="00013A6A" w:rsidRDefault="00013A6A" w:rsidP="00695C3F"/>
          <w:p w:rsidR="00013A6A" w:rsidRDefault="00013A6A" w:rsidP="00695C3F"/>
          <w:p w:rsidR="00013A6A" w:rsidRDefault="00013A6A" w:rsidP="00695C3F"/>
          <w:p w:rsidR="00013A6A" w:rsidRDefault="00013A6A" w:rsidP="00695C3F"/>
          <w:p w:rsidR="00695C3F" w:rsidRDefault="00695C3F" w:rsidP="00695C3F"/>
        </w:tc>
        <w:tc>
          <w:tcPr>
            <w:tcW w:w="2277" w:type="dxa"/>
          </w:tcPr>
          <w:p w:rsidR="00695C3F" w:rsidRDefault="00695C3F" w:rsidP="00695C3F"/>
        </w:tc>
        <w:tc>
          <w:tcPr>
            <w:tcW w:w="2277" w:type="dxa"/>
          </w:tcPr>
          <w:p w:rsidR="00695C3F" w:rsidRDefault="00695C3F" w:rsidP="00695C3F"/>
        </w:tc>
      </w:tr>
    </w:tbl>
    <w:p w:rsidR="00695C3F" w:rsidRDefault="00695C3F" w:rsidP="00695C3F"/>
    <w:p w:rsidR="00695C3F" w:rsidRDefault="00695C3F" w:rsidP="00695C3F"/>
    <w:p w:rsidR="00695C3F" w:rsidRDefault="00695C3F" w:rsidP="00695C3F"/>
    <w:p w:rsidR="00695C3F" w:rsidRDefault="00695C3F" w:rsidP="00695C3F"/>
    <w:p w:rsidR="00695C3F" w:rsidRDefault="00695C3F" w:rsidP="00695C3F"/>
    <w:p w:rsidR="00695C3F" w:rsidRDefault="00695C3F" w:rsidP="00695C3F"/>
    <w:p w:rsidR="00695C3F" w:rsidRPr="00695C3F" w:rsidRDefault="00695C3F" w:rsidP="00695C3F"/>
    <w:sectPr w:rsidR="00695C3F" w:rsidRPr="00695C3F" w:rsidSect="00284CD4">
      <w:pgSz w:w="15840" w:h="12240" w:orient="landscape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4D7"/>
    <w:multiLevelType w:val="hybridMultilevel"/>
    <w:tmpl w:val="68EA4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3170"/>
    <w:multiLevelType w:val="hybridMultilevel"/>
    <w:tmpl w:val="9FF4D97E"/>
    <w:lvl w:ilvl="0" w:tplc="4F664A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1D8EEC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7A258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568D3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2E85B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D60E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326DC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99C08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0544F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A43959"/>
    <w:multiLevelType w:val="hybridMultilevel"/>
    <w:tmpl w:val="A15841F4"/>
    <w:lvl w:ilvl="0" w:tplc="9202C5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5F6144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C4EB3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840ED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87AAF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03666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2A2E6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86E4B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71055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106B43"/>
    <w:multiLevelType w:val="hybridMultilevel"/>
    <w:tmpl w:val="530EDABE"/>
    <w:lvl w:ilvl="0" w:tplc="4F76E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47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8E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24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49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6CE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4A7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4A3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C9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F23F81"/>
    <w:multiLevelType w:val="hybridMultilevel"/>
    <w:tmpl w:val="D20EFA54"/>
    <w:lvl w:ilvl="0" w:tplc="03BCAE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0CA0F1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B6699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1876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E14F5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FF699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76C32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438DA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41E0A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630C8E"/>
    <w:multiLevelType w:val="hybridMultilevel"/>
    <w:tmpl w:val="890E3FDE"/>
    <w:lvl w:ilvl="0" w:tplc="9D5E9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EC9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2155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E5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8A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E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4CD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0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104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EE909C7"/>
    <w:multiLevelType w:val="hybridMultilevel"/>
    <w:tmpl w:val="80E44D38"/>
    <w:lvl w:ilvl="0" w:tplc="DCFC67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2A713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E784FE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5001F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6853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D0610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768FE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F475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BF69D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7D2B2073"/>
    <w:multiLevelType w:val="hybridMultilevel"/>
    <w:tmpl w:val="13C4B648"/>
    <w:lvl w:ilvl="0" w:tplc="89EC8E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0A63D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B9814E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7A08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750AB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E4C96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B0CD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26035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F0E03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42142464">
    <w:abstractNumId w:val="0"/>
  </w:num>
  <w:num w:numId="2" w16cid:durableId="1004163500">
    <w:abstractNumId w:val="3"/>
  </w:num>
  <w:num w:numId="3" w16cid:durableId="1950164130">
    <w:abstractNumId w:val="7"/>
  </w:num>
  <w:num w:numId="4" w16cid:durableId="641161051">
    <w:abstractNumId w:val="5"/>
  </w:num>
  <w:num w:numId="5" w16cid:durableId="1809542451">
    <w:abstractNumId w:val="4"/>
  </w:num>
  <w:num w:numId="6" w16cid:durableId="1434403856">
    <w:abstractNumId w:val="2"/>
  </w:num>
  <w:num w:numId="7" w16cid:durableId="1851260964">
    <w:abstractNumId w:val="6"/>
  </w:num>
  <w:num w:numId="8" w16cid:durableId="128885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4"/>
    <w:rsid w:val="00013A6A"/>
    <w:rsid w:val="000A3870"/>
    <w:rsid w:val="00284CD4"/>
    <w:rsid w:val="0069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54E9"/>
  <w15:chartTrackingRefBased/>
  <w15:docId w15:val="{88C9324A-C6C5-484B-8161-880CDBE1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CD4"/>
    <w:rPr>
      <w:rFonts w:eastAsiaTheme="minorEastAsia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95C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95C3F"/>
    <w:pPr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9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765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840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108">
          <w:marLeft w:val="2347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169">
          <w:marLeft w:val="2347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349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140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514">
          <w:marLeft w:val="2347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923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190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203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201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0107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816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324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823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389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815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082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0438">
          <w:marLeft w:val="691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542">
          <w:marLeft w:val="1368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729">
          <w:marLeft w:val="2059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073">
          <w:marLeft w:val="1368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31">
          <w:marLeft w:val="691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892">
          <w:marLeft w:val="1368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628">
          <w:marLeft w:val="2059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3298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176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076">
          <w:marLeft w:val="1555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709">
          <w:marLeft w:val="778"/>
          <w:marRight w:val="0"/>
          <w:marTop w:val="10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4</cp:revision>
  <dcterms:created xsi:type="dcterms:W3CDTF">2023-08-14T23:32:00Z</dcterms:created>
  <dcterms:modified xsi:type="dcterms:W3CDTF">2023-08-14T23:40:00Z</dcterms:modified>
</cp:coreProperties>
</file>